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D50E6" w14:textId="28CEBAC1" w:rsidR="009506B0" w:rsidRDefault="002A37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 w:rsidR="006D761D">
        <w:fldChar w:fldCharType="begin"/>
      </w:r>
      <w:r w:rsidR="006D761D">
        <w:instrText xml:space="preserve"> DOCPROPERTY  TSG/WGRef  \* MERGEFORMAT </w:instrText>
      </w:r>
      <w:r w:rsidR="006D761D">
        <w:fldChar w:fldCharType="separate"/>
      </w:r>
      <w:r>
        <w:rPr>
          <w:b/>
          <w:sz w:val="24"/>
        </w:rPr>
        <w:t>RAN4</w:t>
      </w:r>
      <w:r w:rsidR="006D761D"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 w:rsidR="00E84B61">
        <w:rPr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032566">
        <w:fldChar w:fldCharType="begin"/>
      </w:r>
      <w:r w:rsidR="00032566">
        <w:instrText xml:space="preserve"> DOCPROPERTY  Tdoc#  \* MERGEFORMAT </w:instrText>
      </w:r>
      <w:r w:rsidR="00032566">
        <w:fldChar w:fldCharType="separate"/>
      </w:r>
      <w:r w:rsidR="00032566">
        <w:rPr>
          <w:b/>
          <w:i/>
          <w:sz w:val="28"/>
        </w:rPr>
        <w:t>R4-23</w:t>
      </w:r>
      <w:r w:rsidR="00032566">
        <w:rPr>
          <w:rFonts w:hint="eastAsia"/>
          <w:b/>
          <w:i/>
          <w:sz w:val="28"/>
          <w:lang w:val="en-US" w:eastAsia="zh-CN"/>
        </w:rPr>
        <w:t>1</w:t>
      </w:r>
      <w:r w:rsidR="00032566">
        <w:rPr>
          <w:b/>
          <w:i/>
          <w:sz w:val="28"/>
          <w:lang w:val="en-US" w:eastAsia="zh-CN"/>
        </w:rPr>
        <w:fldChar w:fldCharType="end"/>
      </w:r>
      <w:r w:rsidR="00032566">
        <w:rPr>
          <w:b/>
          <w:i/>
          <w:sz w:val="28"/>
          <w:lang w:val="en-US" w:eastAsia="zh-CN"/>
        </w:rPr>
        <w:t>6707</w:t>
      </w:r>
    </w:p>
    <w:p w14:paraId="50B53EB4" w14:textId="5533727D" w:rsidR="009506B0" w:rsidRDefault="00E84B6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</w:t>
      </w:r>
      <w:r w:rsidR="002A379A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 w:rsidR="002A379A">
        <w:rPr>
          <w:rFonts w:hint="eastAsia"/>
          <w:b/>
          <w:sz w:val="24"/>
        </w:rPr>
        <w:t xml:space="preserve">, </w:t>
      </w:r>
      <w:r w:rsidR="004229D9">
        <w:rPr>
          <w:b/>
          <w:sz w:val="24"/>
        </w:rPr>
        <w:t>October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9</w:t>
      </w:r>
      <w:r w:rsidR="002A379A">
        <w:rPr>
          <w:rFonts w:hint="eastAsia"/>
          <w:b/>
          <w:sz w:val="24"/>
        </w:rPr>
        <w:t xml:space="preserve"> </w:t>
      </w:r>
      <w:r w:rsidR="002A379A">
        <w:rPr>
          <w:rFonts w:hint="eastAsia"/>
          <w:b/>
          <w:sz w:val="24"/>
        </w:rPr>
        <w:t>–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October</w:t>
      </w:r>
      <w:r w:rsidR="004229D9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13</w:t>
      </w:r>
      <w:r w:rsidR="002A379A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6B0" w14:paraId="4F2712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4D3D" w14:textId="77777777" w:rsidR="009506B0" w:rsidRDefault="002A3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06B0" w14:paraId="58D2F1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FCB2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06B0" w14:paraId="679D1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49D4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1A16E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5964C" w14:textId="77777777" w:rsidR="009506B0" w:rsidRDefault="009506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3A08D" w14:textId="77777777" w:rsidR="009506B0" w:rsidRDefault="006D761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379A"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30AE1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226B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B56440D" w14:textId="77777777" w:rsidR="009506B0" w:rsidRDefault="002A3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D971D" w14:textId="77777777" w:rsidR="009506B0" w:rsidRDefault="009506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81B1F0F" w14:textId="77777777" w:rsidR="009506B0" w:rsidRDefault="002A3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34F08" w14:textId="4596B4E8" w:rsidR="009506B0" w:rsidRDefault="006D761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379A">
              <w:rPr>
                <w:b/>
                <w:sz w:val="28"/>
              </w:rPr>
              <w:t>1</w:t>
            </w:r>
            <w:r w:rsidR="002A379A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2A379A">
              <w:rPr>
                <w:b/>
                <w:sz w:val="28"/>
              </w:rPr>
              <w:t>.</w:t>
            </w:r>
            <w:r w:rsidR="00047E9C">
              <w:rPr>
                <w:b/>
                <w:sz w:val="28"/>
                <w:lang w:val="en-US" w:eastAsia="zh-CN"/>
              </w:rPr>
              <w:t>3</w:t>
            </w:r>
            <w:r w:rsidR="002A379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B8B72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1BF8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2652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0FBC50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7B13" w14:textId="77777777" w:rsidR="009506B0" w:rsidRDefault="002A37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06B0" w14:paraId="2D055CC0" w14:textId="77777777">
        <w:tc>
          <w:tcPr>
            <w:tcW w:w="9641" w:type="dxa"/>
            <w:gridSpan w:val="9"/>
          </w:tcPr>
          <w:p w14:paraId="465B061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3F4A9" w14:textId="77777777" w:rsidR="009506B0" w:rsidRDefault="00950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6B0" w14:paraId="112D09F2" w14:textId="77777777">
        <w:tc>
          <w:tcPr>
            <w:tcW w:w="2835" w:type="dxa"/>
          </w:tcPr>
          <w:p w14:paraId="158DD91B" w14:textId="77777777" w:rsidR="009506B0" w:rsidRDefault="002A3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EE3" w14:textId="77777777" w:rsidR="009506B0" w:rsidRDefault="002A3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C8F8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A1737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95A3E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7DE60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B119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FC744" w14:textId="77777777" w:rsidR="009506B0" w:rsidRDefault="002A3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C790F" w14:textId="77777777" w:rsidR="009506B0" w:rsidRDefault="009506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E3460F" w14:textId="77777777" w:rsidR="009506B0" w:rsidRDefault="009506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6B0" w14:paraId="5EEC2749" w14:textId="77777777">
        <w:tc>
          <w:tcPr>
            <w:tcW w:w="9640" w:type="dxa"/>
            <w:gridSpan w:val="11"/>
          </w:tcPr>
          <w:p w14:paraId="35036951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940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F3B6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15EF0" w14:textId="1164978F" w:rsidR="009506B0" w:rsidRDefault="002A37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</w:t>
            </w:r>
            <w:r w:rsidR="00047E9C">
              <w:t xml:space="preserve">FR2 unknown </w:t>
            </w:r>
            <w:proofErr w:type="spellStart"/>
            <w:r w:rsidR="00047E9C">
              <w:t>SCell</w:t>
            </w:r>
            <w:proofErr w:type="spellEnd"/>
            <w:r w:rsidR="00047E9C">
              <w:t xml:space="preserve"> activation with L3 report </w:t>
            </w:r>
          </w:p>
        </w:tc>
      </w:tr>
      <w:tr w:rsidR="009506B0" w14:paraId="6EC53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E0203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00A3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3D3FE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EF4ED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FD4A" w14:textId="39FAFE8A" w:rsidR="009506B0" w:rsidRDefault="00B706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Qualcomm </w:t>
            </w:r>
            <w:r>
              <w:t>Incorporated</w:t>
            </w:r>
          </w:p>
        </w:tc>
      </w:tr>
      <w:tr w:rsidR="009506B0" w14:paraId="01304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59D17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58B6" w14:textId="77777777" w:rsidR="009506B0" w:rsidRDefault="002A379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06B0" w14:paraId="5426F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0CC12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18EFA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DBA2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5B615B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B2E6C8" w14:textId="38F21222" w:rsidR="009506B0" w:rsidRDefault="00660C4B">
            <w:pPr>
              <w:pStyle w:val="CRCoverPage"/>
              <w:spacing w:after="0"/>
              <w:ind w:left="100"/>
            </w:pPr>
            <w:r w:rsidRPr="00660C4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C50E9" w14:textId="77777777" w:rsidR="009506B0" w:rsidRDefault="009506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D4B6" w14:textId="77777777" w:rsidR="009506B0" w:rsidRDefault="002A3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0A54" w14:textId="5B1D8F0E" w:rsidR="009506B0" w:rsidRDefault="002A379A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F00988">
              <w:rPr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660C4B">
              <w:t>27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06B0" w14:paraId="401A2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3332A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A3209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E848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EC8E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DC637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B5973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B6ADA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F0816" w14:textId="77777777" w:rsidR="009506B0" w:rsidRDefault="002A379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5F421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38268" w14:textId="77777777" w:rsidR="009506B0" w:rsidRDefault="002A3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EC99D" w14:textId="77777777" w:rsidR="009506B0" w:rsidRDefault="006D76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A379A">
              <w:t>Rel-1</w:t>
            </w:r>
            <w:r>
              <w:fldChar w:fldCharType="end"/>
            </w:r>
            <w:r w:rsidR="002A379A">
              <w:rPr>
                <w:rFonts w:hint="eastAsia"/>
                <w:lang w:val="en-US" w:eastAsia="zh-CN"/>
              </w:rPr>
              <w:t>8</w:t>
            </w:r>
          </w:p>
        </w:tc>
      </w:tr>
      <w:tr w:rsidR="009506B0" w14:paraId="3B4A4A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5BD07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18A4A" w14:textId="77777777" w:rsidR="009506B0" w:rsidRDefault="002A3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2FD11" w14:textId="77777777" w:rsidR="009506B0" w:rsidRDefault="002A37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35A41" w14:textId="77777777" w:rsidR="009506B0" w:rsidRDefault="002A3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06B0" w14:paraId="3AB09E50" w14:textId="77777777">
        <w:tc>
          <w:tcPr>
            <w:tcW w:w="1843" w:type="dxa"/>
          </w:tcPr>
          <w:p w14:paraId="2C21969E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BE51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6DBD7B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63FAD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596CD" w14:textId="5921555F" w:rsidR="009506B0" w:rsidRDefault="002A37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draftCR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provide</w:t>
            </w:r>
            <w:r w:rsidR="00DD66E5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="00263396">
              <w:rPr>
                <w:rFonts w:eastAsia="SimSun"/>
                <w:lang w:val="en-US" w:eastAsia="zh-CN"/>
              </w:rPr>
              <w:t>SCell</w:t>
            </w:r>
            <w:proofErr w:type="spellEnd"/>
            <w:r w:rsidR="00263396">
              <w:rPr>
                <w:rFonts w:eastAsia="SimSun"/>
                <w:lang w:val="en-US" w:eastAsia="zh-CN"/>
              </w:rPr>
              <w:t xml:space="preserve"> activation delay </w:t>
            </w:r>
            <w:r w:rsidR="00DD66E5">
              <w:rPr>
                <w:rFonts w:eastAsia="SimSun"/>
                <w:lang w:val="en-US" w:eastAsia="zh-CN"/>
              </w:rPr>
              <w:t xml:space="preserve">requirement for UE reporting L3 measurement report after receiving </w:t>
            </w:r>
            <w:proofErr w:type="spellStart"/>
            <w:r w:rsidR="00DD66E5">
              <w:rPr>
                <w:rFonts w:eastAsia="SimSun"/>
                <w:lang w:val="en-US" w:eastAsia="zh-CN"/>
              </w:rPr>
              <w:t>SCell</w:t>
            </w:r>
            <w:proofErr w:type="spellEnd"/>
            <w:r w:rsidR="00DD66E5">
              <w:rPr>
                <w:rFonts w:eastAsia="SimSun"/>
                <w:lang w:val="en-US" w:eastAsia="zh-CN"/>
              </w:rPr>
              <w:t xml:space="preserve"> activation command for unknown FR2 </w:t>
            </w:r>
            <w:proofErr w:type="spellStart"/>
            <w:r w:rsidR="00DD66E5">
              <w:rPr>
                <w:rFonts w:eastAsia="SimSun"/>
                <w:lang w:val="en-US" w:eastAsia="zh-CN"/>
              </w:rPr>
              <w:t>SCell</w:t>
            </w:r>
            <w:proofErr w:type="spellEnd"/>
            <w:r w:rsidR="00DD66E5">
              <w:rPr>
                <w:rFonts w:eastAsia="SimSun"/>
                <w:lang w:val="en-US" w:eastAsia="zh-CN"/>
              </w:rPr>
              <w:t>.</w:t>
            </w:r>
          </w:p>
          <w:p w14:paraId="17673734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5BBBD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D8A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7A5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00D55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60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21501" w14:textId="77777777" w:rsidR="009506B0" w:rsidRPr="005B4ED1" w:rsidRDefault="00DD66E5" w:rsidP="006E5BD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Introduce new clause in 8.3.17 </w:t>
            </w:r>
            <w:r w:rsidR="005B4ED1">
              <w:rPr>
                <w:rFonts w:eastAsia="SimSun"/>
                <w:lang w:val="en-US" w:eastAsia="zh-CN"/>
              </w:rPr>
              <w:t xml:space="preserve">for </w:t>
            </w:r>
            <w:proofErr w:type="spellStart"/>
            <w:r w:rsidR="005B4ED1" w:rsidRPr="005B4ED1">
              <w:rPr>
                <w:rFonts w:eastAsia="SimSun"/>
                <w:lang w:val="en-US" w:eastAsia="zh-CN"/>
              </w:rPr>
              <w:t>SCell</w:t>
            </w:r>
            <w:proofErr w:type="spellEnd"/>
            <w:r w:rsidR="005B4ED1" w:rsidRPr="005B4ED1">
              <w:rPr>
                <w:rFonts w:eastAsia="SimSun"/>
                <w:lang w:val="en-US" w:eastAsia="zh-CN"/>
              </w:rPr>
              <w:t xml:space="preserve"> Activation Delay Requirement for Deactivated </w:t>
            </w:r>
            <w:proofErr w:type="spellStart"/>
            <w:r w:rsidR="005B4ED1" w:rsidRPr="005B4ED1">
              <w:rPr>
                <w:rFonts w:eastAsia="SimSun"/>
                <w:lang w:val="en-US" w:eastAsia="zh-CN"/>
              </w:rPr>
              <w:t>SCell</w:t>
            </w:r>
            <w:proofErr w:type="spellEnd"/>
            <w:r w:rsidR="005B4ED1" w:rsidRPr="005B4ED1">
              <w:rPr>
                <w:rFonts w:eastAsia="SimSun"/>
                <w:lang w:val="en-US" w:eastAsia="zh-CN"/>
              </w:rPr>
              <w:t xml:space="preserve"> with the L3 reporting during activation.</w:t>
            </w:r>
          </w:p>
          <w:p w14:paraId="01CDFF72" w14:textId="77777777" w:rsidR="005B4ED1" w:rsidRDefault="005B4ED1" w:rsidP="005B4ED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2BA2825A" w14:textId="755966E9" w:rsidR="005B4ED1" w:rsidRPr="005B4ED1" w:rsidRDefault="005B4ED1" w:rsidP="005B4ED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5B4ED1">
              <w:rPr>
                <w:rFonts w:eastAsia="SimSun"/>
                <w:lang w:val="en-US" w:eastAsia="zh-CN"/>
              </w:rPr>
              <w:t>Introduce new clause in 8.3.17.1 for 8.3.17.1</w:t>
            </w:r>
            <w:r w:rsidRPr="005B4ED1">
              <w:rPr>
                <w:rFonts w:eastAsia="SimSun"/>
                <w:lang w:val="en-US" w:eastAsia="zh-CN"/>
              </w:rPr>
              <w:tab/>
            </w:r>
            <w:proofErr w:type="spellStart"/>
            <w:r w:rsidRPr="005B4ED1">
              <w:rPr>
                <w:rFonts w:eastAsia="SimSun"/>
                <w:lang w:val="en-US" w:eastAsia="zh-CN"/>
              </w:rPr>
              <w:t>SCell</w:t>
            </w:r>
            <w:proofErr w:type="spellEnd"/>
            <w:r w:rsidRPr="005B4ED1">
              <w:rPr>
                <w:rFonts w:eastAsia="SimSun"/>
                <w:lang w:val="en-US" w:eastAsia="zh-CN"/>
              </w:rPr>
              <w:t xml:space="preserve"> Activation </w:t>
            </w:r>
            <w:r>
              <w:rPr>
                <w:rFonts w:eastAsia="SimSun"/>
                <w:lang w:val="en-US" w:eastAsia="zh-CN"/>
              </w:rPr>
              <w:t xml:space="preserve">delay </w:t>
            </w:r>
            <w:r w:rsidRPr="005B4ED1">
              <w:rPr>
                <w:rFonts w:eastAsia="SimSun"/>
                <w:lang w:val="en-US" w:eastAsia="zh-CN"/>
              </w:rPr>
              <w:t xml:space="preserve">Requirement for Deactivated PUCCH </w:t>
            </w:r>
            <w:proofErr w:type="spellStart"/>
            <w:r w:rsidRPr="005B4ED1">
              <w:rPr>
                <w:rFonts w:eastAsia="SimSun"/>
                <w:lang w:val="en-US" w:eastAsia="zh-CN"/>
              </w:rPr>
              <w:t>SCell</w:t>
            </w:r>
            <w:proofErr w:type="spellEnd"/>
            <w:r w:rsidRPr="005B4ED1">
              <w:rPr>
                <w:rFonts w:eastAsia="SimSun"/>
                <w:lang w:val="en-US" w:eastAsia="zh-CN"/>
              </w:rPr>
              <w:t xml:space="preserve"> with the L3 reporting during activation.</w:t>
            </w:r>
          </w:p>
          <w:p w14:paraId="660FA261" w14:textId="146F8B98" w:rsidR="005B4ED1" w:rsidRDefault="005B4ED1" w:rsidP="006E5BD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9506B0" w14:paraId="54C9D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34F3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B35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F93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735B1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BBAA" w14:textId="77777777" w:rsidR="009506B0" w:rsidRDefault="002A379A" w:rsidP="005B4ED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9506B0" w14:paraId="049D0996" w14:textId="77777777">
        <w:tc>
          <w:tcPr>
            <w:tcW w:w="2694" w:type="dxa"/>
            <w:gridSpan w:val="2"/>
          </w:tcPr>
          <w:p w14:paraId="4FF0136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692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147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5821B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0BA4" w14:textId="1CF14F0A" w:rsidR="009506B0" w:rsidRDefault="004B2F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0B13EF">
              <w:rPr>
                <w:lang w:val="en-US" w:eastAsia="zh-CN"/>
              </w:rPr>
              <w:t>3.17</w:t>
            </w:r>
            <w:r w:rsidR="005B4ED1">
              <w:rPr>
                <w:lang w:val="en-US" w:eastAsia="zh-CN"/>
              </w:rPr>
              <w:t xml:space="preserve"> (new), 8.3.17.1</w:t>
            </w:r>
            <w:r w:rsidR="000B13EF">
              <w:rPr>
                <w:lang w:val="en-US" w:eastAsia="zh-CN"/>
              </w:rPr>
              <w:t xml:space="preserve"> (new)</w:t>
            </w:r>
          </w:p>
        </w:tc>
      </w:tr>
      <w:tr w:rsidR="009506B0" w14:paraId="4FDF9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837B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C3A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F14F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1BC2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BDC9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BFD4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1D12F0" w14:textId="77777777" w:rsidR="009506B0" w:rsidRDefault="009506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C62BE" w14:textId="77777777" w:rsidR="009506B0" w:rsidRDefault="009506B0">
            <w:pPr>
              <w:pStyle w:val="CRCoverPage"/>
              <w:spacing w:after="0"/>
              <w:ind w:left="99"/>
            </w:pPr>
          </w:p>
        </w:tc>
      </w:tr>
      <w:tr w:rsidR="009506B0" w14:paraId="771FA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CB2E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9F7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815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9A0C" w14:textId="77777777" w:rsidR="009506B0" w:rsidRDefault="002A3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C334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833C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50108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4AE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4B57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52BE2" w14:textId="77777777" w:rsidR="009506B0" w:rsidRDefault="002A3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70DD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B706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DB44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79C77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A562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6DBBF" w14:textId="77777777" w:rsidR="009506B0" w:rsidRDefault="002A3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0B39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62950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600B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3CD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C0B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B5F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7462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45F49C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BF711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20271" w14:textId="77777777" w:rsidR="009506B0" w:rsidRDefault="009506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06B0" w14:paraId="4492A0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A99F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2DF3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</w:tbl>
    <w:p w14:paraId="4820D3E1" w14:textId="77777777" w:rsidR="009506B0" w:rsidRDefault="009506B0">
      <w:pPr>
        <w:pStyle w:val="CRCoverPage"/>
        <w:spacing w:after="0"/>
        <w:rPr>
          <w:sz w:val="8"/>
          <w:szCs w:val="8"/>
        </w:rPr>
      </w:pPr>
    </w:p>
    <w:p w14:paraId="2E6D429E" w14:textId="77777777" w:rsidR="009506B0" w:rsidRDefault="009506B0">
      <w:pPr>
        <w:sectPr w:rsidR="009506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A1861C" w14:textId="77777777" w:rsidR="009506B0" w:rsidRDefault="002A379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32F799D2" w14:textId="32212A23" w:rsidR="002668A4" w:rsidRPr="009C5807" w:rsidRDefault="002668A4" w:rsidP="002668A4">
      <w:pPr>
        <w:pStyle w:val="Heading3"/>
        <w:rPr>
          <w:lang w:val="en-US"/>
        </w:rPr>
      </w:pPr>
      <w:bookmarkStart w:id="1" w:name="_Toc535475975"/>
      <w:r w:rsidRPr="009C5807">
        <w:rPr>
          <w:lang w:val="en-US"/>
        </w:rPr>
        <w:t>8.3.</w:t>
      </w:r>
      <w:r>
        <w:rPr>
          <w:lang w:val="en-US"/>
        </w:rPr>
        <w:t>17</w:t>
      </w:r>
      <w:r w:rsidRPr="009C5807">
        <w:rPr>
          <w:lang w:val="en-US"/>
        </w:rPr>
        <w:tab/>
      </w:r>
      <w:bookmarkEnd w:id="1"/>
      <w:proofErr w:type="spellStart"/>
      <w:r w:rsidR="00F64099" w:rsidRPr="003C537B">
        <w:t>SCell</w:t>
      </w:r>
      <w:proofErr w:type="spellEnd"/>
      <w:r w:rsidR="00F64099" w:rsidRPr="003C537B">
        <w:t xml:space="preserve"> Activation Delay Requirement for Deactivated </w:t>
      </w:r>
      <w:proofErr w:type="spellStart"/>
      <w:r w:rsidR="00F64099" w:rsidRPr="003C537B">
        <w:t>SCell</w:t>
      </w:r>
      <w:proofErr w:type="spellEnd"/>
      <w:r w:rsidR="00F64099" w:rsidRPr="003C537B">
        <w:t xml:space="preserve"> with the L3 reporting during </w:t>
      </w:r>
      <w:r w:rsidR="00934F9A" w:rsidRPr="003C537B">
        <w:t>activation.</w:t>
      </w:r>
    </w:p>
    <w:p w14:paraId="5FD4D85E" w14:textId="4731F816" w:rsidR="002668A4" w:rsidRPr="009C5807" w:rsidRDefault="00386333" w:rsidP="002668A4">
      <w:r>
        <w:t xml:space="preserve">The requirements in this clause shall apply for UE reporting valid L3 RSRP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</w:t>
      </w:r>
      <w:r w:rsidR="002668A4" w:rsidRPr="009C5807">
        <w:t xml:space="preserve">The requirements in this clause shall apply for the UE configured with one downlink </w:t>
      </w:r>
      <w:proofErr w:type="spellStart"/>
      <w:r w:rsidR="002668A4" w:rsidRPr="009C5807">
        <w:t>SCell</w:t>
      </w:r>
      <w:proofErr w:type="spellEnd"/>
      <w:r w:rsidR="002668A4" w:rsidRPr="009C5807">
        <w:t xml:space="preserve"> </w:t>
      </w:r>
      <w:r w:rsidR="002668A4" w:rsidRPr="009C5807">
        <w:rPr>
          <w:lang w:eastAsia="zh-CN"/>
        </w:rPr>
        <w:t xml:space="preserve">in EN-DC, or in standalone NR carrier aggregation or in NE-DC or in NR-DC and when one </w:t>
      </w:r>
      <w:proofErr w:type="spellStart"/>
      <w:r w:rsidR="002668A4" w:rsidRPr="009C5807">
        <w:rPr>
          <w:lang w:eastAsia="zh-CN"/>
        </w:rPr>
        <w:t>SCell</w:t>
      </w:r>
      <w:proofErr w:type="spellEnd"/>
      <w:r w:rsidR="002668A4" w:rsidRPr="009C5807">
        <w:rPr>
          <w:lang w:eastAsia="zh-CN"/>
        </w:rPr>
        <w:t xml:space="preserve"> is being activated</w:t>
      </w:r>
      <w:r w:rsidR="002668A4" w:rsidRPr="009C5807">
        <w:t>.</w:t>
      </w:r>
      <w:r w:rsidR="00E86057">
        <w:t xml:space="preserve"> </w:t>
      </w:r>
      <w:r w:rsidR="00531E99">
        <w:t>C</w:t>
      </w:r>
      <w:r w:rsidR="00D919B0">
        <w:t xml:space="preserve">lause 8.3.2 </w:t>
      </w:r>
      <w:r w:rsidR="00F578A9">
        <w:t>and clause</w:t>
      </w:r>
      <w:r w:rsidR="00A15A4C">
        <w:t xml:space="preserve"> 8.3.12 for deactivated PUCCH </w:t>
      </w:r>
      <w:proofErr w:type="spellStart"/>
      <w:r w:rsidR="00A15A4C">
        <w:t>SCell</w:t>
      </w:r>
      <w:proofErr w:type="spellEnd"/>
      <w:r w:rsidR="00A15A4C">
        <w:t xml:space="preserve"> activation</w:t>
      </w:r>
      <w:r w:rsidR="00531E99">
        <w:t xml:space="preserve"> are applied for UE who does not </w:t>
      </w:r>
      <w:r w:rsidR="001A5236">
        <w:t xml:space="preserve">report L3 measurement results after receiving </w:t>
      </w:r>
      <w:proofErr w:type="spellStart"/>
      <w:r w:rsidR="001A5236">
        <w:t>SCell</w:t>
      </w:r>
      <w:proofErr w:type="spellEnd"/>
      <w:r w:rsidR="001A5236">
        <w:t xml:space="preserve"> activation for unknown </w:t>
      </w:r>
      <w:proofErr w:type="spellStart"/>
      <w:r w:rsidR="001A5236">
        <w:t>SCell</w:t>
      </w:r>
      <w:proofErr w:type="spellEnd"/>
      <w:r w:rsidR="001A5236">
        <w:t xml:space="preserve">. </w:t>
      </w:r>
    </w:p>
    <w:p w14:paraId="037D6824" w14:textId="77777777" w:rsidR="002668A4" w:rsidRPr="009C5807" w:rsidRDefault="002668A4" w:rsidP="002668A4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14:paraId="7D10E652" w14:textId="77777777" w:rsidR="002668A4" w:rsidRPr="009C5807" w:rsidRDefault="002668A4" w:rsidP="002668A4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0C60CF4E" w14:textId="77777777" w:rsidR="002668A4" w:rsidRPr="009C5807" w:rsidRDefault="002668A4" w:rsidP="002668A4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78FD8C05" w14:textId="77777777" w:rsidR="002668A4" w:rsidRPr="009C5807" w:rsidRDefault="002668A4" w:rsidP="002668A4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14:paraId="03F4C4DA" w14:textId="5A29610A" w:rsidR="002668A4" w:rsidRPr="003D39C9" w:rsidRDefault="002668A4">
      <w:pPr>
        <w:ind w:left="568" w:firstLine="2"/>
        <w:pPrChange w:id="2" w:author="Hyunwoo Cho" w:date="2023-09-21T00:06:00Z">
          <w:pPr>
            <w:pStyle w:val="B3"/>
          </w:pPr>
        </w:pPrChange>
      </w:pPr>
      <w:r w:rsidRPr="003D39C9">
        <w:t xml:space="preserve">If the </w:t>
      </w:r>
      <w:proofErr w:type="spellStart"/>
      <w:r w:rsidRPr="003D39C9">
        <w:t>SCell</w:t>
      </w:r>
      <w:proofErr w:type="spellEnd"/>
      <w:r w:rsidRPr="003D39C9">
        <w:t xml:space="preserve"> is unknown and belongs to FR1</w:t>
      </w:r>
      <w:r w:rsidR="009B1073">
        <w:t xml:space="preserve"> or FR2</w:t>
      </w:r>
      <w:r w:rsidRPr="003D39C9">
        <w:rPr>
          <w:rFonts w:eastAsia="Calibri"/>
        </w:rPr>
        <w:t xml:space="preserve"> </w:t>
      </w:r>
      <w:r w:rsidR="00F91602">
        <w:rPr>
          <w:noProof/>
          <w:lang w:eastAsia="zh-CN"/>
        </w:rPr>
        <w:t>and</w:t>
      </w:r>
      <w:r w:rsidRPr="003D39C9">
        <w:rPr>
          <w:rFonts w:eastAsia="Calibri"/>
        </w:rPr>
        <w:t xml:space="preserve">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3D39C9">
        <w:t>,</w:t>
      </w:r>
      <w:r w:rsidR="00016B45">
        <w:t xml:space="preserve"> or </w:t>
      </w:r>
      <w:r w:rsidR="00FC7585">
        <w:br/>
      </w:r>
      <w:r w:rsidR="00016B45" w:rsidRPr="0058243C">
        <w:t xml:space="preserve">If </w:t>
      </w:r>
      <w:r w:rsidR="00016B45" w:rsidRPr="0058243C">
        <w:rPr>
          <w:lang w:eastAsia="zh-CN"/>
        </w:rPr>
        <w:t xml:space="preserve">the </w:t>
      </w:r>
      <w:proofErr w:type="spellStart"/>
      <w:r w:rsidR="00016B45" w:rsidRPr="0058243C">
        <w:rPr>
          <w:lang w:eastAsia="zh-CN"/>
        </w:rPr>
        <w:t>PCell</w:t>
      </w:r>
      <w:proofErr w:type="spellEnd"/>
      <w:r w:rsidR="00016B45" w:rsidRPr="0058243C">
        <w:rPr>
          <w:lang w:eastAsia="zh-CN"/>
        </w:rPr>
        <w:t>/</w:t>
      </w:r>
      <w:proofErr w:type="spellStart"/>
      <w:r w:rsidR="00016B45" w:rsidRPr="0058243C">
        <w:rPr>
          <w:lang w:eastAsia="zh-CN"/>
        </w:rPr>
        <w:t>PSCell</w:t>
      </w:r>
      <w:proofErr w:type="spellEnd"/>
      <w:r w:rsidR="00016B45" w:rsidRPr="0058243C">
        <w:rPr>
          <w:lang w:eastAsia="zh-CN"/>
        </w:rPr>
        <w:t xml:space="preserve"> and the</w:t>
      </w:r>
      <w:r w:rsidR="00016B45" w:rsidRPr="0058243C">
        <w:t xml:space="preserve"> target</w:t>
      </w:r>
      <w:r w:rsidR="00016B45" w:rsidRPr="0058243C">
        <w:rPr>
          <w:lang w:eastAsia="zh-CN"/>
        </w:rPr>
        <w:t xml:space="preserve"> </w:t>
      </w:r>
      <w:proofErr w:type="spellStart"/>
      <w:r w:rsidR="00016B45" w:rsidRPr="0058243C">
        <w:rPr>
          <w:lang w:eastAsia="zh-CN"/>
        </w:rPr>
        <w:t>SCell</w:t>
      </w:r>
      <w:proofErr w:type="spellEnd"/>
      <w:r w:rsidR="00016B45" w:rsidRPr="0058243C">
        <w:rPr>
          <w:lang w:eastAsia="zh-CN"/>
        </w:rPr>
        <w:t xml:space="preserve"> are</w:t>
      </w:r>
      <w:r w:rsidR="00016B45" w:rsidRPr="0058243C">
        <w:rPr>
          <w:rFonts w:hint="eastAsia"/>
          <w:lang w:eastAsia="zh-TW"/>
        </w:rPr>
        <w:t xml:space="preserve"> </w:t>
      </w:r>
      <w:r w:rsidR="00016B45" w:rsidRPr="0058243C">
        <w:rPr>
          <w:lang w:eastAsia="zh-CN"/>
        </w:rPr>
        <w:t xml:space="preserve">configured </w:t>
      </w:r>
      <w:r w:rsidR="00016B45" w:rsidRPr="0058243C">
        <w:rPr>
          <w:color w:val="000000"/>
        </w:rPr>
        <w:t>as FR1-F</w:t>
      </w:r>
      <w:r w:rsidR="00016B45" w:rsidRPr="000A7448">
        <w:rPr>
          <w:lang w:eastAsia="zh-CN"/>
        </w:rPr>
        <w:t>R2-1 C</w:t>
      </w:r>
      <w:r w:rsidR="00016B45" w:rsidRPr="0058243C">
        <w:rPr>
          <w:color w:val="000000"/>
        </w:rPr>
        <w:t xml:space="preserve">A or if the </w:t>
      </w:r>
      <w:proofErr w:type="spellStart"/>
      <w:r w:rsidR="00016B45" w:rsidRPr="0058243C">
        <w:rPr>
          <w:lang w:eastAsia="zh-CN"/>
        </w:rPr>
        <w:t>PCell</w:t>
      </w:r>
      <w:proofErr w:type="spellEnd"/>
      <w:r w:rsidR="00016B45" w:rsidRPr="0058243C">
        <w:rPr>
          <w:lang w:eastAsia="zh-CN"/>
        </w:rPr>
        <w:t>/</w:t>
      </w:r>
      <w:proofErr w:type="spellStart"/>
      <w:r w:rsidR="00016B45" w:rsidRPr="0058243C">
        <w:rPr>
          <w:lang w:eastAsia="zh-CN"/>
        </w:rPr>
        <w:t>PSCell</w:t>
      </w:r>
      <w:proofErr w:type="spellEnd"/>
      <w:r w:rsidR="00016B45" w:rsidRPr="0058243C">
        <w:rPr>
          <w:lang w:eastAsia="zh-CN"/>
        </w:rPr>
        <w:t xml:space="preserve"> and the</w:t>
      </w:r>
      <w:r w:rsidR="00016B45" w:rsidRPr="0058243C">
        <w:t xml:space="preserve"> target</w:t>
      </w:r>
      <w:r w:rsidR="00016B45" w:rsidRPr="0058243C">
        <w:rPr>
          <w:lang w:eastAsia="zh-CN"/>
        </w:rPr>
        <w:t xml:space="preserve"> </w:t>
      </w:r>
      <w:proofErr w:type="spellStart"/>
      <w:r w:rsidR="00016B45" w:rsidRPr="0058243C">
        <w:rPr>
          <w:lang w:eastAsia="zh-CN"/>
        </w:rPr>
        <w:t>SCell</w:t>
      </w:r>
      <w:proofErr w:type="spellEnd"/>
      <w:r w:rsidR="00016B45" w:rsidRPr="0058243C">
        <w:rPr>
          <w:lang w:eastAsia="zh-CN"/>
        </w:rPr>
        <w:t xml:space="preserve"> are</w:t>
      </w:r>
      <w:r w:rsidR="00016B45" w:rsidRPr="0058243C">
        <w:rPr>
          <w:color w:val="000000"/>
        </w:rPr>
        <w:t xml:space="preserve"> </w:t>
      </w:r>
      <w:r w:rsidR="00016B45" w:rsidRPr="0058243C">
        <w:rPr>
          <w:lang w:eastAsia="zh-CN"/>
        </w:rPr>
        <w:t>in a FR2</w:t>
      </w:r>
      <w:r w:rsidR="00016B45">
        <w:rPr>
          <w:lang w:eastAsia="zh-CN"/>
        </w:rPr>
        <w:t>-1</w:t>
      </w:r>
      <w:r w:rsidR="00016B45" w:rsidRPr="0058243C">
        <w:rPr>
          <w:lang w:eastAsia="zh-CN"/>
        </w:rPr>
        <w:t xml:space="preserve"> band pair with</w:t>
      </w:r>
      <w:r w:rsidR="00016B45" w:rsidRPr="0058243C">
        <w:rPr>
          <w:rFonts w:ascii="Tms Rmn" w:hAnsi="Tms Rmn"/>
        </w:rPr>
        <w:t xml:space="preserve"> independent beam management,</w:t>
      </w:r>
      <w:r w:rsidR="00016B45" w:rsidRPr="0058243C">
        <w:t xml:space="preserve"> and the target </w:t>
      </w:r>
      <w:proofErr w:type="spellStart"/>
      <w:r w:rsidR="00016B45" w:rsidRPr="0058243C">
        <w:t>SCell</w:t>
      </w:r>
      <w:proofErr w:type="spellEnd"/>
      <w:r w:rsidR="00016B45" w:rsidRPr="0058243C">
        <w:t xml:space="preserve"> is unknown to </w:t>
      </w:r>
      <w:r w:rsidR="00ED4F5B">
        <w:t xml:space="preserve">UE, </w:t>
      </w:r>
      <w:r w:rsidR="00ED4F5B" w:rsidRPr="0058243C">
        <w:rPr>
          <w:rFonts w:eastAsia="Calibri"/>
        </w:rPr>
        <w:t xml:space="preserve">provided that the side condition </w:t>
      </w:r>
      <w:proofErr w:type="spellStart"/>
      <w:r w:rsidR="00ED4F5B" w:rsidRPr="0058243C">
        <w:rPr>
          <w:rFonts w:cs="v4.2.0"/>
        </w:rPr>
        <w:t>Ês</w:t>
      </w:r>
      <w:proofErr w:type="spellEnd"/>
      <w:r w:rsidR="00ED4F5B" w:rsidRPr="0058243C">
        <w:rPr>
          <w:rFonts w:cs="v4.2.0"/>
        </w:rPr>
        <w:t>/</w:t>
      </w:r>
      <w:proofErr w:type="spellStart"/>
      <w:r w:rsidR="00ED4F5B" w:rsidRPr="0058243C">
        <w:rPr>
          <w:rFonts w:cs="v4.2.0"/>
        </w:rPr>
        <w:t>Iot</w:t>
      </w:r>
      <w:proofErr w:type="spellEnd"/>
      <w:r w:rsidR="00ED4F5B" w:rsidRPr="0058243C">
        <w:rPr>
          <w:rFonts w:cs="v4.2.0"/>
        </w:rPr>
        <w:t xml:space="preserve"> </w:t>
      </w:r>
      <w:r w:rsidR="00ED4F5B" w:rsidRPr="0058243C">
        <w:t xml:space="preserve">≥ </w:t>
      </w:r>
      <w:r w:rsidR="00ED4F5B" w:rsidRPr="0058243C">
        <w:rPr>
          <w:rFonts w:cs="v4.2.0"/>
        </w:rPr>
        <w:t>-2dB is fulfilled,</w:t>
      </w:r>
      <w:r w:rsidR="00FC7585" w:rsidRPr="0058243C">
        <w:t xml:space="preserve"> </w:t>
      </w:r>
      <w:proofErr w:type="spellStart"/>
      <w:r w:rsidRPr="003D39C9">
        <w:t>T</w:t>
      </w:r>
      <w:r w:rsidRPr="003D39C9">
        <w:rPr>
          <w:vertAlign w:val="subscript"/>
        </w:rPr>
        <w:t>activation_time</w:t>
      </w:r>
      <w:proofErr w:type="spellEnd"/>
      <w:r w:rsidRPr="003D39C9">
        <w:t xml:space="preserve"> is:</w:t>
      </w:r>
    </w:p>
    <w:p w14:paraId="60308AA7" w14:textId="1BC52EF9" w:rsidR="002668A4" w:rsidRPr="003D39C9" w:rsidRDefault="002668A4" w:rsidP="002668A4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E5BC4">
        <w:rPr>
          <w:lang w:val="en-US" w:eastAsia="zh-CN"/>
        </w:rPr>
        <w:t>[</w:t>
      </w:r>
      <w:r w:rsidR="00234955">
        <w:rPr>
          <w:lang w:val="en-US" w:eastAsia="zh-CN"/>
        </w:rPr>
        <w:t>T</w:t>
      </w:r>
      <w:r w:rsidR="00234955" w:rsidRPr="00234955">
        <w:rPr>
          <w:vertAlign w:val="subscript"/>
          <w:lang w:val="en-US" w:eastAsia="zh-CN"/>
          <w:rPrChange w:id="3" w:author="Hyunwoo Cho" w:date="2023-09-18T09:39:00Z">
            <w:rPr>
              <w:lang w:val="en-US" w:eastAsia="zh-CN"/>
            </w:rPr>
          </w:rPrChange>
        </w:rPr>
        <w:t>L3-</w:t>
      </w:r>
      <w:proofErr w:type="gramStart"/>
      <w:r w:rsidR="00234955" w:rsidRPr="00234955">
        <w:rPr>
          <w:vertAlign w:val="subscript"/>
          <w:lang w:val="en-US" w:eastAsia="zh-CN"/>
          <w:rPrChange w:id="4" w:author="Hyunwoo Cho" w:date="2023-09-18T09:39:00Z">
            <w:rPr>
              <w:lang w:val="en-US" w:eastAsia="zh-CN"/>
            </w:rPr>
          </w:rPrChange>
        </w:rPr>
        <w:t>RSRP,report</w:t>
      </w:r>
      <w:proofErr w:type="gramEnd"/>
      <w:r w:rsidR="00AC35A7" w:rsidRPr="00AC35A7">
        <w:rPr>
          <w:lang w:val="en-US" w:eastAsia="zh-CN"/>
          <w:rPrChange w:id="5" w:author="Hyunwoo Cho" w:date="2023-09-20T23:26:00Z">
            <w:rPr>
              <w:vertAlign w:val="subscript"/>
              <w:lang w:val="en-US" w:eastAsia="zh-CN"/>
            </w:rPr>
          </w:rPrChange>
        </w:rPr>
        <w:t>]</w:t>
      </w:r>
      <w:r w:rsidR="00234955" w:rsidRPr="00234955">
        <w:rPr>
          <w:lang w:val="en-US" w:eastAsia="zh-CN"/>
          <w:rPrChange w:id="6" w:author="Hyunwoo Cho" w:date="2023-09-18T09:39:00Z">
            <w:rPr>
              <w:vertAlign w:val="subscript"/>
              <w:lang w:val="en-US" w:eastAsia="zh-CN"/>
            </w:rPr>
          </w:rPrChange>
        </w:rPr>
        <w:t>+</w:t>
      </w:r>
      <w:r w:rsidR="00234955">
        <w:rPr>
          <w:lang w:val="en-US" w:eastAsia="zh-CN"/>
        </w:rPr>
        <w:t xml:space="preserve"> </w:t>
      </w:r>
      <w:r w:rsidRPr="003D39C9">
        <w:rPr>
          <w:lang w:val="en-US" w:eastAsia="zh-CN"/>
        </w:rPr>
        <w:t>max(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uncertainty_MAC</w:t>
      </w:r>
      <w:proofErr w:type="spellEnd"/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FineTiming</w:t>
      </w:r>
      <w:proofErr w:type="spellEnd"/>
      <w:r w:rsidRPr="003D39C9">
        <w:rPr>
          <w:lang w:val="en-US" w:eastAsia="zh-CN"/>
        </w:rPr>
        <w:t xml:space="preserve"> + 2ms,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uncertainty_SP</w:t>
      </w:r>
      <w:proofErr w:type="spellEnd"/>
      <w:r w:rsidRPr="003D39C9">
        <w:rPr>
          <w:lang w:val="en-US" w:eastAsia="zh-CN"/>
        </w:rPr>
        <w:t>)</w:t>
      </w:r>
      <w:r w:rsidR="008263BD">
        <w:rPr>
          <w:lang w:val="en-US" w:eastAsia="zh-CN"/>
        </w:rPr>
        <w:t xml:space="preserve"> + 3ms</w:t>
      </w:r>
      <w:r w:rsidRPr="003D39C9">
        <w:rPr>
          <w:lang w:val="en-US" w:eastAsia="zh-CN"/>
        </w:rPr>
        <w:t>, if semi-persistent CSI-RS is used for CSI reporting,</w:t>
      </w:r>
    </w:p>
    <w:p w14:paraId="41440FFF" w14:textId="569C4421" w:rsidR="002668A4" w:rsidRDefault="002668A4" w:rsidP="002668A4">
      <w:pPr>
        <w:pStyle w:val="B4"/>
      </w:pPr>
      <w:r>
        <w:t>-</w:t>
      </w:r>
      <w:r>
        <w:tab/>
      </w:r>
      <w:r w:rsidR="008263BD">
        <w:rPr>
          <w:lang w:val="en-US" w:eastAsia="zh-CN"/>
        </w:rPr>
        <w:t>[T</w:t>
      </w:r>
      <w:r w:rsidR="008263BD" w:rsidRPr="00FA0645">
        <w:rPr>
          <w:vertAlign w:val="subscript"/>
          <w:lang w:val="en-US" w:eastAsia="zh-CN"/>
        </w:rPr>
        <w:t>L3-</w:t>
      </w:r>
      <w:proofErr w:type="gramStart"/>
      <w:r w:rsidR="008263BD" w:rsidRPr="00FA0645">
        <w:rPr>
          <w:vertAlign w:val="subscript"/>
          <w:lang w:val="en-US" w:eastAsia="zh-CN"/>
        </w:rPr>
        <w:t>RSRP,report</w:t>
      </w:r>
      <w:proofErr w:type="gramEnd"/>
      <w:r w:rsidR="008263BD" w:rsidRPr="00FA0645">
        <w:rPr>
          <w:lang w:val="en-US" w:eastAsia="zh-CN"/>
        </w:rPr>
        <w:t>]</w:t>
      </w:r>
      <w:r w:rsidRPr="003D39C9">
        <w:t>+ max(</w:t>
      </w:r>
      <w:proofErr w:type="spellStart"/>
      <w:r w:rsidRPr="003D39C9">
        <w:t>T</w:t>
      </w:r>
      <w:r w:rsidRPr="003D39C9">
        <w:rPr>
          <w:vertAlign w:val="subscript"/>
        </w:rPr>
        <w:t>uncertainty_MAC</w:t>
      </w:r>
      <w:proofErr w:type="spellEnd"/>
      <w:r w:rsidRPr="003D39C9">
        <w:t xml:space="preserve"> + 5ms + </w:t>
      </w:r>
      <w:proofErr w:type="spellStart"/>
      <w:r w:rsidRPr="003D39C9">
        <w:t>T</w:t>
      </w:r>
      <w:r w:rsidRPr="003D39C9">
        <w:rPr>
          <w:vertAlign w:val="subscript"/>
        </w:rPr>
        <w:t>FineTiming</w:t>
      </w:r>
      <w:proofErr w:type="spellEnd"/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uncertainty_RRC</w:t>
      </w:r>
      <w:proofErr w:type="spellEnd"/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RRC_delay</w:t>
      </w:r>
      <w:proofErr w:type="spellEnd"/>
      <w:r w:rsidR="007B32D7" w:rsidRPr="00FA0645">
        <w:rPr>
          <w:lang w:val="it-IT"/>
        </w:rPr>
        <w:t>-</w:t>
      </w:r>
      <w:r w:rsidR="007B32D7" w:rsidRPr="00447CC8">
        <w:t xml:space="preserve"> </w:t>
      </w:r>
      <w:r w:rsidR="007B32D7">
        <w:t>T</w:t>
      </w:r>
      <w:r w:rsidR="007B32D7" w:rsidRPr="00667B24">
        <w:rPr>
          <w:vertAlign w:val="subscript"/>
        </w:rPr>
        <w:t>HARQ</w:t>
      </w:r>
      <w:r w:rsidRPr="003D39C9">
        <w:t>), if periodic CSI-RS is used for CSI reporting</w:t>
      </w:r>
      <w:r>
        <w:t>.</w:t>
      </w:r>
    </w:p>
    <w:p w14:paraId="6B266F9E" w14:textId="77777777" w:rsidR="002668A4" w:rsidRPr="00412FE3" w:rsidRDefault="002668A4" w:rsidP="002668A4">
      <w:pPr>
        <w:pStyle w:val="B3"/>
      </w:pPr>
      <w:r w:rsidRPr="009C5807">
        <w:t>-</w:t>
      </w:r>
      <w:r w:rsidRPr="009C5807">
        <w:tab/>
      </w:r>
      <w:r w:rsidRPr="00412FE3">
        <w:t>However, when the following conditions are fulfilled, no activation requirement will be applied for this unknown </w:t>
      </w:r>
      <w:proofErr w:type="spellStart"/>
      <w:r w:rsidRPr="00412FE3">
        <w:t>SCell</w:t>
      </w:r>
      <w:proofErr w:type="spellEnd"/>
      <w:r w:rsidRPr="00412FE3">
        <w:t>:</w:t>
      </w:r>
    </w:p>
    <w:p w14:paraId="3C94F344" w14:textId="77777777" w:rsidR="002668A4" w:rsidRDefault="002668A4" w:rsidP="002668A4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39453CB6" w14:textId="77777777" w:rsidR="002668A4" w:rsidRDefault="002668A4" w:rsidP="002668A4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3036F71F" w14:textId="77777777" w:rsidR="002668A4" w:rsidRDefault="002668A4" w:rsidP="002668A4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47B33468" w14:textId="77777777" w:rsidR="002668A4" w:rsidRDefault="002668A4" w:rsidP="002668A4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40EE52F2" w14:textId="77777777" w:rsidR="002668A4" w:rsidRPr="009C5807" w:rsidRDefault="002668A4" w:rsidP="002668A4">
      <w:pPr>
        <w:pStyle w:val="B2"/>
        <w:ind w:left="1418" w:hanging="28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410027BC" w14:textId="6CF56D8C" w:rsidR="002668A4" w:rsidRDefault="002668A4">
      <w:pPr>
        <w:pStyle w:val="B2"/>
        <w:rPr>
          <w:lang w:eastAsia="zh-CN"/>
        </w:rPr>
      </w:pPr>
      <w:r w:rsidRPr="0058243C">
        <w:tab/>
      </w:r>
      <w:proofErr w:type="gramStart"/>
      <w:r w:rsidRPr="0058243C">
        <w:rPr>
          <w:lang w:eastAsia="zh-CN"/>
        </w:rPr>
        <w:t>where</w:t>
      </w:r>
      <w:proofErr w:type="gramEnd"/>
      <w:r w:rsidRPr="0058243C">
        <w:rPr>
          <w:lang w:eastAsia="zh-CN"/>
        </w:rPr>
        <w:t>,</w:t>
      </w:r>
      <w:r w:rsidRPr="009C5807">
        <w:rPr>
          <w:lang w:eastAsia="zh-CN"/>
        </w:rPr>
        <w:t xml:space="preserve"> </w:t>
      </w:r>
    </w:p>
    <w:p w14:paraId="44C53C4E" w14:textId="21105329" w:rsidR="00E87A2E" w:rsidRPr="009C5807" w:rsidRDefault="00E87A2E">
      <w:pPr>
        <w:pStyle w:val="B2"/>
        <w:ind w:firstLine="0"/>
        <w:rPr>
          <w:lang w:eastAsia="zh-CN"/>
        </w:rPr>
        <w:pPrChange w:id="7" w:author="Hyunwoo Cho" w:date="2023-09-21T00:10:00Z">
          <w:pPr>
            <w:pStyle w:val="B3"/>
          </w:pPr>
        </w:pPrChange>
      </w:pPr>
      <w:r w:rsidRPr="009C5807">
        <w:t>T</w:t>
      </w:r>
      <w:r w:rsidRPr="009C5807">
        <w:rPr>
          <w:vertAlign w:val="subscript"/>
        </w:rPr>
        <w:t>L</w:t>
      </w:r>
      <w:r>
        <w:rPr>
          <w:vertAlign w:val="subscript"/>
        </w:rPr>
        <w:t>3</w:t>
      </w:r>
      <w:r w:rsidRPr="009C5807">
        <w:rPr>
          <w:vertAlign w:val="subscript"/>
        </w:rPr>
        <w:t>-RSRP, report</w:t>
      </w:r>
      <w:r w:rsidRPr="009C5807">
        <w:rPr>
          <w:lang w:eastAsia="zh-CN"/>
        </w:rPr>
        <w:t xml:space="preserve"> is </w:t>
      </w:r>
      <w:r>
        <w:rPr>
          <w:lang w:eastAsia="zh-CN"/>
        </w:rPr>
        <w:t xml:space="preserve">L3-RSRP reporting delay from receiving the activation command and </w:t>
      </w:r>
      <w:r w:rsidRPr="009C5807">
        <w:t>T</w:t>
      </w:r>
      <w:r w:rsidRPr="009C5807">
        <w:rPr>
          <w:vertAlign w:val="subscript"/>
        </w:rPr>
        <w:t>L</w:t>
      </w:r>
      <w:r>
        <w:rPr>
          <w:vertAlign w:val="subscript"/>
        </w:rPr>
        <w:t>3</w:t>
      </w:r>
      <w:r w:rsidRPr="009C5807">
        <w:rPr>
          <w:vertAlign w:val="subscript"/>
        </w:rPr>
        <w:t>-RSRP, report</w:t>
      </w:r>
      <w:r>
        <w:rPr>
          <w:vertAlign w:val="subscript"/>
        </w:rPr>
        <w:t xml:space="preserve"> </w:t>
      </w:r>
      <w:r>
        <w:t>= 3ms + T</w:t>
      </w:r>
      <w:r w:rsidRPr="00FA0645">
        <w:rPr>
          <w:vertAlign w:val="subscript"/>
        </w:rPr>
        <w:t>HARQ</w:t>
      </w:r>
      <w:r>
        <w:t xml:space="preserve">+[M] </w:t>
      </w:r>
      <w:proofErr w:type="spellStart"/>
      <w:r>
        <w:t>ms</w:t>
      </w:r>
      <w:proofErr w:type="spellEnd"/>
      <w:r>
        <w:t xml:space="preserve">, where [M] </w:t>
      </w:r>
      <w:proofErr w:type="spellStart"/>
      <w:r>
        <w:t>ms</w:t>
      </w:r>
      <w:proofErr w:type="spellEnd"/>
      <w:r>
        <w:t xml:space="preserve"> is </w:t>
      </w:r>
      <w:r w:rsidR="00530DA8">
        <w:t xml:space="preserve">UE </w:t>
      </w:r>
      <w:r>
        <w:t xml:space="preserve">processing margin </w:t>
      </w:r>
      <w:r w:rsidR="00530DA8">
        <w:t>for</w:t>
      </w:r>
      <w:r>
        <w:t xml:space="preserve"> </w:t>
      </w:r>
      <w:r w:rsidR="007B79C3">
        <w:t>process</w:t>
      </w:r>
      <w:r>
        <w:t xml:space="preserve"> </w:t>
      </w:r>
      <w:r w:rsidR="007B79C3">
        <w:t xml:space="preserve">a </w:t>
      </w:r>
      <w:r>
        <w:t>report config</w:t>
      </w:r>
      <w:r w:rsidR="00530DA8">
        <w:t xml:space="preserve"> f</w:t>
      </w:r>
      <w:r w:rsidR="007B79C3">
        <w:t>rom</w:t>
      </w:r>
      <w:r w:rsidR="00530DA8">
        <w:t xml:space="preserve"> RRC</w:t>
      </w:r>
      <w:r>
        <w:t>. UE shall report during T</w:t>
      </w:r>
      <w:r w:rsidRPr="00FA0645">
        <w:rPr>
          <w:vertAlign w:val="subscript"/>
        </w:rPr>
        <w:t>L3-</w:t>
      </w:r>
      <w:proofErr w:type="gramStart"/>
      <w:r w:rsidRPr="00FA0645">
        <w:rPr>
          <w:vertAlign w:val="subscript"/>
        </w:rPr>
        <w:t>RSRP,report</w:t>
      </w:r>
      <w:proofErr w:type="gramEnd"/>
      <w:r>
        <w:rPr>
          <w:vertAlign w:val="subscript"/>
        </w:rPr>
        <w:t xml:space="preserve"> </w:t>
      </w:r>
      <w:r>
        <w:t>and UE shall not report L3 RSRP report after T</w:t>
      </w:r>
      <w:r w:rsidRPr="00FA0645">
        <w:rPr>
          <w:vertAlign w:val="subscript"/>
        </w:rPr>
        <w:t>L3-RSRP,report</w:t>
      </w:r>
    </w:p>
    <w:p w14:paraId="3E013B40" w14:textId="77777777" w:rsidR="002668A4" w:rsidRPr="009C5807" w:rsidRDefault="002668A4" w:rsidP="002668A4">
      <w:pPr>
        <w:pStyle w:val="B2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is the </w:t>
      </w:r>
      <w:proofErr w:type="gramStart"/>
      <w:r w:rsidRPr="009C5807">
        <w:rPr>
          <w:lang w:eastAsia="zh-CN"/>
        </w:rPr>
        <w:t>time period</w:t>
      </w:r>
      <w:proofErr w:type="gramEnd"/>
      <w:r w:rsidRPr="009C5807"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5BADD4A8" w14:textId="4786DCD0" w:rsidR="002668A4" w:rsidRPr="009C5807" w:rsidRDefault="002668A4" w:rsidP="002668A4">
      <w:pPr>
        <w:pStyle w:val="B2"/>
      </w:pPr>
      <w:r>
        <w:tab/>
      </w: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last activation command for </w:t>
      </w:r>
      <w:r w:rsidRPr="009C5807">
        <w:t>PDCCH TCI, PDSCH TCI (when applicable) relative to</w:t>
      </w:r>
    </w:p>
    <w:p w14:paraId="36C41416" w14:textId="77777777" w:rsidR="002668A4" w:rsidRPr="009C5807" w:rsidRDefault="002668A4" w:rsidP="002668A4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</w:t>
      </w:r>
      <w:proofErr w:type="gramStart"/>
      <w:r w:rsidRPr="009C5807">
        <w:rPr>
          <w:lang w:eastAsia="zh-CN"/>
        </w:rPr>
        <w:t>case;</w:t>
      </w:r>
      <w:proofErr w:type="gramEnd"/>
    </w:p>
    <w:p w14:paraId="0D92F3C9" w14:textId="77777777" w:rsidR="00721916" w:rsidRDefault="00721916" w:rsidP="00721916">
      <w:pPr>
        <w:pStyle w:val="B3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>valid L3-RSRP reporting for unknown case, when UE reports valid L3-RSRP and L3-RSRP report is earlier than TCI command</w:t>
      </w:r>
    </w:p>
    <w:p w14:paraId="599F22B6" w14:textId="77777777" w:rsidR="00721916" w:rsidRDefault="00721916" w:rsidP="0072191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>First valid L1-RSRP reporting for unknown case, when UE does not report L3-RSRP results</w:t>
      </w:r>
    </w:p>
    <w:p w14:paraId="04FD9985" w14:textId="6A68AA0B" w:rsidR="002668A4" w:rsidRPr="009C5807" w:rsidRDefault="002668A4" w:rsidP="002668A4">
      <w:pPr>
        <w:pStyle w:val="B2"/>
      </w:pPr>
      <w:r>
        <w:tab/>
      </w:r>
      <w:r w:rsidR="00C21E95">
        <w:t>[</w:t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rFonts w:eastAsia="Malgun Gothic"/>
          <w:lang w:eastAsia="zh-CN"/>
        </w:rPr>
        <w:t xml:space="preserve"> </w:t>
      </w:r>
      <w:proofErr w:type="spellStart"/>
      <w:r w:rsidR="006F1ED2">
        <w:rPr>
          <w:rFonts w:eastAsia="Malgun Gothic"/>
          <w:lang w:eastAsia="zh-CN"/>
        </w:rPr>
        <w:t>i</w:t>
      </w:r>
      <w:r w:rsidRPr="009C5807">
        <w:rPr>
          <w:rFonts w:eastAsia="Malgun Gothic"/>
          <w:lang w:eastAsia="zh-CN"/>
        </w:rPr>
        <w:t>is</w:t>
      </w:r>
      <w:proofErr w:type="spellEnd"/>
      <w:r w:rsidRPr="009C5807">
        <w:rPr>
          <w:rFonts w:eastAsia="Malgun Gothic"/>
          <w:lang w:eastAsia="zh-CN"/>
        </w:rPr>
        <w:t xml:space="preserve">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RRC configuration message </w:t>
      </w:r>
      <w:r w:rsidRPr="009C5807">
        <w:t>for TCI of periodic CSI-RS for CQI reporting (when applicable) relative to</w:t>
      </w:r>
    </w:p>
    <w:p w14:paraId="2EA11D90" w14:textId="77777777" w:rsidR="00EF3163" w:rsidRPr="009C5807" w:rsidRDefault="00EF3163" w:rsidP="00EF3163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</w:t>
      </w:r>
      <w:proofErr w:type="gramStart"/>
      <w:r w:rsidRPr="009C5807">
        <w:rPr>
          <w:lang w:eastAsia="zh-CN"/>
        </w:rPr>
        <w:t>case;</w:t>
      </w:r>
      <w:proofErr w:type="gramEnd"/>
    </w:p>
    <w:p w14:paraId="7F413C96" w14:textId="77777777" w:rsidR="007E5891" w:rsidRDefault="007E5891" w:rsidP="007E5891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>valid L3-RSRP reporting for unknown case, when UE reports valid L3-RSRP and L3-RSRP report is earlier than TCI command</w:t>
      </w:r>
    </w:p>
    <w:p w14:paraId="04BE43DA" w14:textId="48DCD76B" w:rsidR="007E5891" w:rsidRDefault="007E5891" w:rsidP="007E589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>First valid L1-RSRP reporting for unknown case, when UE does not report L3-RSRP results</w:t>
      </w:r>
      <w:r w:rsidR="00C21E95">
        <w:rPr>
          <w:lang w:eastAsia="zh-CN"/>
        </w:rPr>
        <w:t>]</w:t>
      </w:r>
    </w:p>
    <w:p w14:paraId="5489EEF2" w14:textId="32498441" w:rsidR="002668A4" w:rsidRDefault="002668A4" w:rsidP="002668A4">
      <w:pPr>
        <w:pStyle w:val="B2"/>
      </w:pPr>
      <w:r>
        <w:tab/>
      </w:r>
      <w:r w:rsidR="00C21E95">
        <w:t>[</w:t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>semi-persistent CSI-RS resource set for CQI reporting relative to</w:t>
      </w:r>
    </w:p>
    <w:p w14:paraId="4AA09B05" w14:textId="77777777" w:rsidR="002668A4" w:rsidRDefault="002668A4" w:rsidP="002668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</w:t>
      </w:r>
      <w:proofErr w:type="gramStart"/>
      <w:r>
        <w:rPr>
          <w:lang w:eastAsia="zh-CN"/>
        </w:rPr>
        <w:t>case;</w:t>
      </w:r>
      <w:proofErr w:type="gramEnd"/>
    </w:p>
    <w:p w14:paraId="3215677D" w14:textId="77777777" w:rsidR="007E5891" w:rsidRDefault="007E5891" w:rsidP="007E5891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>valid L3-RSRP reporting for unknown case, when UE reports valid L3-RSRP and L3-RSRP report is earlier than TCI command</w:t>
      </w:r>
    </w:p>
    <w:p w14:paraId="7A2FFCF3" w14:textId="15144E7F" w:rsidR="007E5891" w:rsidRDefault="007E5891" w:rsidP="007E589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>First valid L1-RSRP reporting for unknown case, when UE does not report L3-RSRP results</w:t>
      </w:r>
      <w:r w:rsidR="00C21E95">
        <w:rPr>
          <w:lang w:eastAsia="zh-CN"/>
        </w:rPr>
        <w:t>]</w:t>
      </w:r>
    </w:p>
    <w:p w14:paraId="45AB2BCE" w14:textId="77777777" w:rsidR="002668A4" w:rsidRDefault="002668A4" w:rsidP="002668A4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the RRC procedure delay as specified in TS38.331 [2].</w:t>
      </w:r>
    </w:p>
    <w:p w14:paraId="52BC4A0A" w14:textId="77777777" w:rsidR="002668A4" w:rsidRPr="009C5807" w:rsidRDefault="002668A4" w:rsidP="002668A4">
      <w:pPr>
        <w:pStyle w:val="B2"/>
      </w:pPr>
      <w:r>
        <w:tab/>
      </w:r>
      <w:r w:rsidRPr="00B6691E"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B6691E">
        <w:t>SCell</w:t>
      </w:r>
      <w:proofErr w:type="spellEnd"/>
      <w:r w:rsidRPr="00B6691E">
        <w:t xml:space="preserve"> activation</w:t>
      </w:r>
      <w:r>
        <w:t>.</w:t>
      </w:r>
    </w:p>
    <w:p w14:paraId="1C71310F" w14:textId="77777777" w:rsidR="002668A4" w:rsidRDefault="002668A4" w:rsidP="002668A4">
      <w:pPr>
        <w:pStyle w:val="B2"/>
      </w:pPr>
      <w:r>
        <w:tab/>
      </w:r>
      <w:r w:rsidRPr="00113193">
        <w:t xml:space="preserve">When </w:t>
      </w:r>
      <w:proofErr w:type="spellStart"/>
      <w:r w:rsidRPr="00113193">
        <w:rPr>
          <w:i/>
        </w:rPr>
        <w:t>absoluteFrequencySSB</w:t>
      </w:r>
      <w:proofErr w:type="spellEnd"/>
      <w:r w:rsidRPr="00113193">
        <w:t xml:space="preserve"> is not configured in </w:t>
      </w:r>
      <w:proofErr w:type="spellStart"/>
      <w:r w:rsidRPr="00113193">
        <w:rPr>
          <w:i/>
        </w:rPr>
        <w:t>DownlinkConfigCommon</w:t>
      </w:r>
      <w:proofErr w:type="spellEnd"/>
      <w:r w:rsidRPr="00113193">
        <w:t xml:space="preserve"> for target </w:t>
      </w:r>
      <w:proofErr w:type="spellStart"/>
      <w:r w:rsidRPr="00113193">
        <w:t>SCell</w:t>
      </w:r>
      <w:proofErr w:type="spellEnd"/>
      <w:r w:rsidRPr="00113193">
        <w:t xml:space="preserve"> but SMTC for target </w:t>
      </w:r>
      <w:proofErr w:type="spellStart"/>
      <w:r w:rsidRPr="00113193">
        <w:t>SCell</w:t>
      </w:r>
      <w:proofErr w:type="spellEnd"/>
      <w:r w:rsidRPr="00113193">
        <w:t xml:space="preserve"> is configured, no requirement would be applied.</w:t>
      </w:r>
    </w:p>
    <w:p w14:paraId="3D73D49B" w14:textId="77777777" w:rsidR="002668A4" w:rsidRPr="009C5807" w:rsidRDefault="002668A4" w:rsidP="002668A4">
      <w:pPr>
        <w:pStyle w:val="B1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</w:t>
      </w:r>
      <w:proofErr w:type="spellStart"/>
      <w:r w:rsidRPr="009C5807">
        <w:t>ms</w:t>
      </w:r>
      <w:proofErr w:type="spellEnd"/>
      <w:r w:rsidRPr="009C5807">
        <w:t xml:space="preserve">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resources as specified in TS 38.331 [2].</w:t>
      </w:r>
    </w:p>
    <w:p w14:paraId="1FB01514" w14:textId="77777777" w:rsidR="002668A4" w:rsidRPr="009C5807" w:rsidRDefault="002668A4" w:rsidP="002668A4"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</w:t>
      </w:r>
      <w:r w:rsidRPr="009C5807">
        <w:t xml:space="preserve"> is known if it has been meeting the following conditions:</w:t>
      </w:r>
    </w:p>
    <w:p w14:paraId="412560C7" w14:textId="77777777" w:rsidR="002668A4" w:rsidRPr="009C5807" w:rsidRDefault="002668A4" w:rsidP="002668A4">
      <w:pPr>
        <w:pStyle w:val="B1"/>
      </w:pPr>
      <w:r w:rsidRPr="009C5807">
        <w:t>-</w:t>
      </w:r>
      <w:r w:rsidRPr="009C5807">
        <w:tab/>
        <w:t xml:space="preserve">During the period equal to </w:t>
      </w:r>
      <w:proofErr w:type="gramStart"/>
      <w:r w:rsidRPr="009C5807">
        <w:t>max(</w:t>
      </w:r>
      <w:proofErr w:type="gramEnd"/>
      <w:r w:rsidRPr="009C5807">
        <w:t>5*</w:t>
      </w:r>
      <w:proofErr w:type="spellStart"/>
      <w:r w:rsidRPr="009C5807">
        <w:t>measCycleSCell</w:t>
      </w:r>
      <w:proofErr w:type="spellEnd"/>
      <w:r w:rsidRPr="009C5807">
        <w:t xml:space="preserve">,  5*DRX cycles) for FR1 before the reception of the </w:t>
      </w:r>
      <w:proofErr w:type="spellStart"/>
      <w:r w:rsidRPr="009C5807">
        <w:t>SCell</w:t>
      </w:r>
      <w:proofErr w:type="spellEnd"/>
      <w:r w:rsidRPr="009C5807">
        <w:t xml:space="preserve"> activation command:</w:t>
      </w:r>
    </w:p>
    <w:p w14:paraId="51FE9B31" w14:textId="77777777" w:rsidR="002668A4" w:rsidRPr="009C5807" w:rsidRDefault="002668A4" w:rsidP="002668A4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the UE has sent a valid measurement report for the </w:t>
      </w:r>
      <w:proofErr w:type="spellStart"/>
      <w:r w:rsidRPr="009C5807">
        <w:t>SCell</w:t>
      </w:r>
      <w:proofErr w:type="spellEnd"/>
      <w:r w:rsidRPr="009C5807">
        <w:t xml:space="preserve"> being activated and</w:t>
      </w:r>
    </w:p>
    <w:p w14:paraId="2F948C08" w14:textId="77777777" w:rsidR="002668A4" w:rsidRPr="009C5807" w:rsidRDefault="002668A4" w:rsidP="002668A4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14:paraId="70CCD197" w14:textId="77777777" w:rsidR="002668A4" w:rsidRPr="009C5807" w:rsidRDefault="002668A4" w:rsidP="002668A4">
      <w:pPr>
        <w:pStyle w:val="B1"/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during the period equal to </w:t>
      </w:r>
      <w:proofErr w:type="gramStart"/>
      <w:r w:rsidRPr="009C5807">
        <w:rPr>
          <w:lang w:eastAsia="zh-CN"/>
        </w:rPr>
        <w:t>max(</w:t>
      </w:r>
      <w:proofErr w:type="gramEnd"/>
      <w:r w:rsidRPr="009C5807">
        <w:rPr>
          <w:lang w:eastAsia="zh-CN"/>
        </w:rPr>
        <w:t>5*</w:t>
      </w:r>
      <w:proofErr w:type="spellStart"/>
      <w:r w:rsidRPr="009C5807">
        <w:rPr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 xml:space="preserve">also remains detectable during the </w:t>
      </w:r>
      <w:proofErr w:type="spellStart"/>
      <w:r w:rsidRPr="009C5807">
        <w:t>SCell</w:t>
      </w:r>
      <w:proofErr w:type="spellEnd"/>
      <w:r w:rsidRPr="009C5807">
        <w:t xml:space="preserve">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14:paraId="7C918104" w14:textId="77777777" w:rsidR="002668A4" w:rsidRPr="003D39C9" w:rsidRDefault="002668A4" w:rsidP="002668A4">
      <w:pPr>
        <w:rPr>
          <w:lang w:eastAsia="zh-CN"/>
        </w:rPr>
      </w:pPr>
      <w:r w:rsidRPr="003D39C9">
        <w:rPr>
          <w:lang w:eastAsia="zh-CN"/>
        </w:rPr>
        <w:t xml:space="preserve">Otherwise </w:t>
      </w:r>
      <w:proofErr w:type="spellStart"/>
      <w:r w:rsidRPr="003D39C9">
        <w:rPr>
          <w:lang w:eastAsia="zh-CN"/>
        </w:rPr>
        <w:t>SCell</w:t>
      </w:r>
      <w:proofErr w:type="spellEnd"/>
      <w:r w:rsidRPr="003D39C9">
        <w:rPr>
          <w:lang w:eastAsia="zh-CN"/>
        </w:rPr>
        <w:t xml:space="preserve"> in FR1 is unknown.</w:t>
      </w:r>
    </w:p>
    <w:p w14:paraId="750F7DB2" w14:textId="77777777" w:rsidR="002668A4" w:rsidRPr="009C5807" w:rsidRDefault="002668A4" w:rsidP="002668A4">
      <w:pPr>
        <w:ind w:left="568" w:hanging="284"/>
        <w:rPr>
          <w:lang w:eastAsia="zh-CN"/>
        </w:rPr>
      </w:pPr>
    </w:p>
    <w:p w14:paraId="6E56109E" w14:textId="77777777" w:rsidR="002668A4" w:rsidRPr="009C5807" w:rsidRDefault="002668A4" w:rsidP="002668A4">
      <w:pPr>
        <w:tabs>
          <w:tab w:val="left" w:pos="0"/>
        </w:tabs>
        <w:rPr>
          <w:lang w:eastAsia="zh-CN"/>
        </w:rPr>
      </w:pPr>
      <w:r w:rsidRPr="009C5807">
        <w:rPr>
          <w:lang w:eastAsia="zh-CN"/>
        </w:rPr>
        <w:t xml:space="preserve">For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in FR2 bands,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if it has been meeting the following conditions:</w:t>
      </w:r>
    </w:p>
    <w:p w14:paraId="76C88072" w14:textId="77777777" w:rsidR="002668A4" w:rsidRPr="009C5807" w:rsidRDefault="002668A4" w:rsidP="002668A4">
      <w:pPr>
        <w:pStyle w:val="B1"/>
      </w:pPr>
      <w:r w:rsidRPr="009C5807">
        <w:t>-</w:t>
      </w:r>
      <w:r w:rsidRPr="009C5807">
        <w:tab/>
        <w:t xml:space="preserve">During the period equal to </w:t>
      </w:r>
      <w:r w:rsidRPr="009C5807">
        <w:rPr>
          <w:lang w:eastAsia="zh-CN"/>
        </w:rPr>
        <w:t>4s for UE supporting power class</w:t>
      </w:r>
      <w:r>
        <w:rPr>
          <w:lang w:eastAsia="zh-CN"/>
        </w:rPr>
        <w:t xml:space="preserve"> </w:t>
      </w:r>
      <w:r w:rsidRPr="009C5807">
        <w:rPr>
          <w:lang w:eastAsia="zh-CN"/>
        </w:rPr>
        <w:t>1</w:t>
      </w:r>
      <w:r>
        <w:rPr>
          <w:lang w:eastAsia="zh-CN"/>
        </w:rPr>
        <w:t>/5</w:t>
      </w:r>
      <w:r w:rsidRPr="009C5807">
        <w:rPr>
          <w:lang w:eastAsia="zh-CN"/>
        </w:rPr>
        <w:t xml:space="preserve"> and 3s for UE supporting power class 2/3/4 before UE receives the last activation command for PDCCH TCI, PDSCH TCI (when applicable) and semi-persistent CSI-RS for CQI reporting (when applicable)</w:t>
      </w:r>
      <w:r w:rsidRPr="009C5807">
        <w:t>:</w:t>
      </w:r>
    </w:p>
    <w:p w14:paraId="04F489C8" w14:textId="77777777" w:rsidR="002668A4" w:rsidRPr="009C5807" w:rsidRDefault="002668A4" w:rsidP="002668A4">
      <w:pPr>
        <w:pStyle w:val="B2"/>
      </w:pPr>
      <w:r w:rsidRPr="009C5807">
        <w:t>-</w:t>
      </w:r>
      <w:r w:rsidRPr="009C5807">
        <w:tab/>
        <w:t>the UE has sent a valid</w:t>
      </w:r>
      <w:r w:rsidRPr="009C5807">
        <w:rPr>
          <w:lang w:eastAsia="zh-CN"/>
        </w:rPr>
        <w:t xml:space="preserve"> L3-RSRP</w:t>
      </w:r>
      <w:r w:rsidRPr="009C5807">
        <w:t xml:space="preserve"> measurement report</w:t>
      </w:r>
      <w:r w:rsidRPr="009C5807">
        <w:rPr>
          <w:lang w:eastAsia="zh-CN"/>
        </w:rPr>
        <w:t xml:space="preserve"> with SSB index</w:t>
      </w:r>
      <w:r>
        <w:rPr>
          <w:lang w:eastAsia="zh-CN"/>
        </w:rPr>
        <w:t>, and</w:t>
      </w:r>
      <w:r w:rsidRPr="009C5807">
        <w:t xml:space="preserve"> </w:t>
      </w:r>
    </w:p>
    <w:p w14:paraId="34567494" w14:textId="77777777" w:rsidR="002668A4" w:rsidRPr="009C5807" w:rsidRDefault="002668A4" w:rsidP="002668A4">
      <w:pPr>
        <w:pStyle w:val="B2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t>SCell</w:t>
      </w:r>
      <w:proofErr w:type="spellEnd"/>
      <w:r w:rsidRPr="009C5807">
        <w:t xml:space="preserve"> activation command is received after L3-RSRP reporting and no later than the time when UE receives MAC-CE command for TCI activation</w:t>
      </w:r>
    </w:p>
    <w:p w14:paraId="73C33112" w14:textId="77777777" w:rsidR="002668A4" w:rsidRPr="009C5807" w:rsidRDefault="002668A4" w:rsidP="002668A4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During the period from L3-RSRP reporting to the valid CQI reporting, the</w:t>
      </w:r>
      <w:r w:rsidRPr="009C5807">
        <w:t xml:space="preserve"> </w:t>
      </w:r>
      <w:r w:rsidRPr="009C5807">
        <w:rPr>
          <w:lang w:eastAsia="zh-CN"/>
        </w:rPr>
        <w:t xml:space="preserve">reported </w:t>
      </w:r>
      <w:r w:rsidRPr="009C5807">
        <w:t>SSB</w:t>
      </w:r>
      <w:r w:rsidRPr="009C5807">
        <w:rPr>
          <w:lang w:eastAsia="zh-CN"/>
        </w:rPr>
        <w:t>s</w:t>
      </w:r>
      <w:r w:rsidRPr="009C5807">
        <w:t xml:space="preserve"> </w:t>
      </w:r>
      <w:r w:rsidRPr="009C5807">
        <w:rPr>
          <w:lang w:eastAsia="zh-CN"/>
        </w:rPr>
        <w:t xml:space="preserve">with indexes </w:t>
      </w:r>
      <w:r w:rsidRPr="009C5807">
        <w:t xml:space="preserve">remain detectable according to the cell identification conditions specified in </w:t>
      </w:r>
      <w:r w:rsidRPr="009C5807">
        <w:rPr>
          <w:lang w:val="en-US"/>
        </w:rPr>
        <w:t>clauses</w:t>
      </w:r>
      <w:r w:rsidRPr="009C5807">
        <w:t xml:space="preserve"> 9.2 and 9.3</w:t>
      </w:r>
      <w:r w:rsidRPr="009C5807">
        <w:rPr>
          <w:lang w:eastAsia="zh-CN"/>
        </w:rPr>
        <w:t>, and the TCI state is selected based on one of the latest reported SSB indexes</w:t>
      </w:r>
      <w:r w:rsidRPr="009C5807">
        <w:t>.</w:t>
      </w:r>
    </w:p>
    <w:p w14:paraId="223E818B" w14:textId="2F023651" w:rsidR="002668A4" w:rsidRPr="009C5807" w:rsidRDefault="002668A4" w:rsidP="002668A4">
      <w:pPr>
        <w:rPr>
          <w:lang w:eastAsia="zh-CN"/>
        </w:rPr>
      </w:pPr>
      <w:r w:rsidRPr="009C5807">
        <w:rPr>
          <w:lang w:eastAsia="zh-CN"/>
        </w:rPr>
        <w:t xml:space="preserve">Otherwise,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FR2 band is unknown. The requirement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</w:t>
      </w:r>
      <w:r w:rsidR="007E0391">
        <w:rPr>
          <w:lang w:eastAsia="zh-CN"/>
        </w:rPr>
        <w:t>3</w:t>
      </w:r>
      <w:r w:rsidRPr="009C5807">
        <w:rPr>
          <w:lang w:eastAsia="zh-CN"/>
        </w:rPr>
        <w:t>-RSRP reporting</w:t>
      </w:r>
      <w:r w:rsidR="007E0391">
        <w:rPr>
          <w:lang w:eastAsia="zh-CN"/>
        </w:rPr>
        <w:t xml:space="preserve"> or </w:t>
      </w:r>
      <w:r w:rsidR="004C67D3">
        <w:rPr>
          <w:lang w:eastAsia="zh-CN"/>
        </w:rPr>
        <w:t>eighter L1-RSRP report</w:t>
      </w:r>
      <w:r w:rsidR="00054408">
        <w:rPr>
          <w:lang w:eastAsia="zh-CN"/>
        </w:rPr>
        <w:t>ing</w:t>
      </w:r>
      <w:r w:rsidR="004C67D3">
        <w:rPr>
          <w:lang w:eastAsia="zh-CN"/>
        </w:rPr>
        <w:t xml:space="preserve"> or L3-RSRP repor</w:t>
      </w:r>
      <w:r w:rsidR="00054408">
        <w:rPr>
          <w:lang w:eastAsia="zh-CN"/>
        </w:rPr>
        <w:t>ting</w:t>
      </w:r>
      <w:r w:rsidR="004C67D3">
        <w:rPr>
          <w:lang w:eastAsia="zh-CN"/>
        </w:rPr>
        <w:t xml:space="preserve"> when UE report </w:t>
      </w:r>
      <w:r w:rsidR="00090EDE">
        <w:rPr>
          <w:lang w:eastAsia="zh-CN"/>
        </w:rPr>
        <w:t>both L3-RSRP reporting and L1-RSRP reporting before receiving TCI activation command.</w:t>
      </w:r>
    </w:p>
    <w:p w14:paraId="6E888F35" w14:textId="5E57234D" w:rsidR="00494142" w:rsidRDefault="0009495F" w:rsidP="002668A4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3894EC4D" w14:textId="385D4E10" w:rsidR="002668A4" w:rsidRDefault="002668A4" w:rsidP="002668A4">
      <w:r w:rsidRPr="009C5807">
        <w:t xml:space="preserve">In addition to CSI reporting defined above, UE shall also apply other actions related to the activation command specified in TS 38.331 [2] for a </w:t>
      </w:r>
      <w:proofErr w:type="spellStart"/>
      <w:r w:rsidRPr="009C5807">
        <w:t>SCell</w:t>
      </w:r>
      <w:proofErr w:type="spellEnd"/>
      <w:r w:rsidRPr="009C5807">
        <w:t xml:space="preserve"> at the first opportunities for the corresponding actions once the </w:t>
      </w:r>
      <w:proofErr w:type="spellStart"/>
      <w:r w:rsidRPr="009C5807">
        <w:t>SCell</w:t>
      </w:r>
      <w:proofErr w:type="spellEnd"/>
      <w:r w:rsidRPr="009C5807">
        <w:t xml:space="preserve"> is activated.</w:t>
      </w:r>
    </w:p>
    <w:p w14:paraId="3D1BC6F3" w14:textId="77777777" w:rsidR="0032356A" w:rsidRDefault="0032356A" w:rsidP="0032356A">
      <w:pPr>
        <w:rPr>
          <w:lang w:eastAsia="zh-CN"/>
        </w:rPr>
      </w:pPr>
      <w:r w:rsidRPr="009C5807">
        <w:rPr>
          <w:lang w:eastAsia="zh-CN"/>
        </w:rPr>
        <w:t xml:space="preserve">The </w:t>
      </w:r>
      <w:r>
        <w:rPr>
          <w:lang w:eastAsia="zh-CN"/>
        </w:rPr>
        <w:t xml:space="preserve">starting point of an </w:t>
      </w:r>
      <w:r w:rsidRPr="009C5807">
        <w:rPr>
          <w:lang w:eastAsia="zh-CN"/>
        </w:rPr>
        <w:t xml:space="preserve">interruption </w:t>
      </w:r>
      <w:r>
        <w:rPr>
          <w:lang w:eastAsia="zh-CN"/>
        </w:rPr>
        <w:t>window</w:t>
      </w:r>
      <w:r w:rsidRPr="009C5807">
        <w:rPr>
          <w:lang w:eastAsia="zh-CN"/>
        </w:rPr>
        <w:t xml:space="preserve"> on </w:t>
      </w:r>
      <w:proofErr w:type="spellStart"/>
      <w:r>
        <w:rPr>
          <w:lang w:eastAsia="zh-CN"/>
        </w:rPr>
        <w:t>sp</w:t>
      </w:r>
      <w:r w:rsidRPr="009C5807">
        <w:rPr>
          <w:lang w:eastAsia="zh-CN"/>
        </w:rPr>
        <w:t>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lang w:eastAsia="zh-CN"/>
        </w:rPr>
        <w:t>,</w:t>
      </w:r>
      <w:r w:rsidRPr="009C5807">
        <w:rPr>
          <w:lang w:eastAsia="zh-CN"/>
        </w:rPr>
        <w:t xml:space="preserve"> </w:t>
      </w:r>
      <w:r>
        <w:rPr>
          <w:lang w:eastAsia="zh-CN"/>
        </w:rPr>
        <w:t>as</w:t>
      </w:r>
      <w:r w:rsidRPr="009C5807">
        <w:rPr>
          <w:lang w:eastAsia="zh-CN"/>
        </w:rPr>
        <w:t xml:space="preserve">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 and not occur after slot</w:t>
      </w:r>
      <w:r>
        <w:rPr>
          <w:lang w:eastAsia="zh-CN"/>
        </w:rPr>
        <w:t xml:space="preserve"> </w:t>
      </w:r>
      <w:proofErr w:type="spellStart"/>
      <w:r w:rsidRPr="00885F53">
        <w:t>slot</w:t>
      </w:r>
      <w:proofErr w:type="spellEnd"/>
      <w:r w:rsidRPr="00885F53">
        <w:t xml:space="preserve"> n+</w:t>
      </w:r>
      <w:r w:rsidRPr="00885F53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 w:rsidRPr="004C69B3"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183ED49B" w14:textId="77777777" w:rsidR="0032356A" w:rsidRPr="008620A6" w:rsidRDefault="0032356A" w:rsidP="0032356A">
      <w:pPr>
        <w:pStyle w:val="B1"/>
        <w:rPr>
          <w:vertAlign w:val="subscript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</w:t>
      </w:r>
      <w:proofErr w:type="gramStart"/>
      <w:r>
        <w:rPr>
          <w:vertAlign w:val="subscript"/>
        </w:rPr>
        <w:t>time</w:t>
      </w:r>
      <w:proofErr w:type="spellEnd"/>
      <w:r>
        <w:rPr>
          <w:vertAlign w:val="subscript"/>
        </w:rPr>
        <w:t xml:space="preserve">  </w:t>
      </w:r>
      <w:r>
        <w:t>includes</w:t>
      </w:r>
      <w:proofErr w:type="gramEnd"/>
      <w:r>
        <w:t xml:space="preserve"> only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and no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>.</w:t>
      </w:r>
    </w:p>
    <w:p w14:paraId="3D6EF395" w14:textId="77777777" w:rsidR="0032356A" w:rsidRPr="009C5807" w:rsidRDefault="0032356A" w:rsidP="0032356A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64837A96" w14:textId="77777777" w:rsidR="0032356A" w:rsidRDefault="0032356A" w:rsidP="0032356A">
      <w:r>
        <w:rPr>
          <w:noProof/>
          <w:lang w:eastAsia="zh-CN"/>
        </w:rPr>
        <w:t>The requirements in this clause and requriements on interruption due to SCell activation in clause 8.2 apply provided that</w:t>
      </w:r>
      <w:r>
        <w:rPr>
          <w:lang w:eastAsia="zh-CN"/>
        </w:rPr>
        <w:t xml:space="preserve"> the SSB of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37032E64" w14:textId="77777777" w:rsidR="002668A4" w:rsidRPr="009C5807" w:rsidRDefault="002668A4" w:rsidP="002668A4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10177C6F" w14:textId="77777777" w:rsidR="002668A4" w:rsidRPr="009C5807" w:rsidRDefault="002668A4" w:rsidP="002668A4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14521D07" w14:textId="5BA14E2C" w:rsidR="001022D3" w:rsidRPr="009C5807" w:rsidRDefault="001022D3" w:rsidP="001022D3">
      <w:pPr>
        <w:pStyle w:val="Heading3"/>
        <w:rPr>
          <w:lang w:val="en-US"/>
        </w:rPr>
      </w:pPr>
      <w:r w:rsidRPr="009C5807">
        <w:rPr>
          <w:lang w:val="en-US"/>
        </w:rPr>
        <w:t>8.3.</w:t>
      </w:r>
      <w:r>
        <w:rPr>
          <w:lang w:val="en-US"/>
        </w:rPr>
        <w:t>17.1</w:t>
      </w:r>
      <w:r w:rsidRPr="009C5807">
        <w:rPr>
          <w:lang w:val="en-US"/>
        </w:rPr>
        <w:tab/>
      </w:r>
      <w:proofErr w:type="spellStart"/>
      <w:r w:rsidR="0006464B">
        <w:rPr>
          <w:lang w:val="en-US"/>
        </w:rPr>
        <w:t>SCell</w:t>
      </w:r>
      <w:proofErr w:type="spellEnd"/>
      <w:r w:rsidR="0006464B">
        <w:rPr>
          <w:lang w:val="en-US"/>
        </w:rPr>
        <w:t xml:space="preserve"> Activation Delay Requirement for Deactivated PUCCH </w:t>
      </w:r>
      <w:proofErr w:type="spellStart"/>
      <w:r w:rsidR="0006464B">
        <w:rPr>
          <w:lang w:val="en-US"/>
        </w:rPr>
        <w:t>SCell</w:t>
      </w:r>
      <w:proofErr w:type="spellEnd"/>
      <w:r w:rsidR="0006464B" w:rsidRPr="003C537B">
        <w:t xml:space="preserve"> </w:t>
      </w:r>
      <w:r w:rsidRPr="003C537B">
        <w:t>with the L3 reporting during activation.</w:t>
      </w:r>
    </w:p>
    <w:p w14:paraId="57F71727" w14:textId="29B9759A" w:rsidR="00423F1B" w:rsidRDefault="00423F1B" w:rsidP="00423F1B">
      <w:pPr>
        <w:rPr>
          <w:lang w:val="en-US" w:eastAsia="zh-CN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 and UE report L3 measurement results after receiving </w:t>
      </w:r>
      <w:proofErr w:type="spellStart"/>
      <w:r>
        <w:t>SCell</w:t>
      </w:r>
      <w:proofErr w:type="spellEnd"/>
      <w:r>
        <w:t xml:space="preserve"> activation command.</w:t>
      </w:r>
    </w:p>
    <w:p w14:paraId="6B18FF7A" w14:textId="3D4AD52E" w:rsidR="009506B0" w:rsidRDefault="00F14528" w:rsidP="00F427C7">
      <w:pPr>
        <w:rPr>
          <w:lang w:val="en-US"/>
        </w:rPr>
      </w:pP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in 8.3.12 is reused</w:t>
      </w:r>
      <w:r w:rsidR="00F427C7">
        <w:rPr>
          <w:lang w:val="en-US"/>
        </w:rPr>
        <w:t xml:space="preserve"> </w:t>
      </w:r>
      <w:r>
        <w:rPr>
          <w:lang w:val="en-US"/>
        </w:rPr>
        <w:t xml:space="preserve">except </w:t>
      </w:r>
      <w:r w:rsidR="00BC31AF">
        <w:rPr>
          <w:lang w:val="en-US"/>
        </w:rPr>
        <w:t xml:space="preserve">the definition of </w:t>
      </w:r>
      <w:proofErr w:type="spellStart"/>
      <w:r w:rsidR="00BC31AF">
        <w:rPr>
          <w:lang w:val="en-US"/>
        </w:rPr>
        <w:t>T</w:t>
      </w:r>
      <w:r w:rsidR="00BC31AF" w:rsidRPr="00F427C7">
        <w:rPr>
          <w:vertAlign w:val="subscript"/>
          <w:lang w:val="en-US"/>
          <w:rPrChange w:id="8" w:author="Hyunwoo Cho" w:date="2023-09-27T00:16:00Z">
            <w:rPr>
              <w:lang w:val="en-US"/>
            </w:rPr>
          </w:rPrChange>
        </w:rPr>
        <w:t>activation_time</w:t>
      </w:r>
      <w:proofErr w:type="spellEnd"/>
      <w:r w:rsidR="00BC31AF">
        <w:rPr>
          <w:lang w:val="en-US"/>
        </w:rPr>
        <w:t xml:space="preserve">, </w:t>
      </w:r>
      <w:proofErr w:type="gramStart"/>
      <w:r w:rsidR="00BC31AF">
        <w:rPr>
          <w:lang w:val="en-US"/>
        </w:rPr>
        <w:t>where</w:t>
      </w:r>
      <w:proofErr w:type="gramEnd"/>
    </w:p>
    <w:p w14:paraId="6B2372BC" w14:textId="14A888F1" w:rsidR="00BC31AF" w:rsidRDefault="00BC31AF" w:rsidP="001022D3">
      <w:pPr>
        <w:rPr>
          <w:lang w:val="en-US"/>
        </w:rPr>
      </w:pPr>
      <w:proofErr w:type="spellStart"/>
      <w:r>
        <w:rPr>
          <w:lang w:val="en-US"/>
        </w:rPr>
        <w:t>T</w:t>
      </w:r>
      <w:r w:rsidRPr="004F369E">
        <w:rPr>
          <w:vertAlign w:val="subscript"/>
          <w:lang w:val="en-US"/>
          <w:rPrChange w:id="9" w:author="Hyunwoo Cho" w:date="2023-09-27T00:13:00Z">
            <w:rPr>
              <w:lang w:val="en-US"/>
            </w:rPr>
          </w:rPrChange>
        </w:rPr>
        <w:t>activation_time</w:t>
      </w:r>
      <w:proofErr w:type="spellEnd"/>
      <w:r>
        <w:rPr>
          <w:lang w:val="en-US"/>
        </w:rPr>
        <w:t xml:space="preserve"> is </w:t>
      </w:r>
      <w:r w:rsidR="005B3CCB">
        <w:rPr>
          <w:lang w:val="en-US"/>
        </w:rPr>
        <w:t xml:space="preserve">the </w:t>
      </w:r>
      <w:proofErr w:type="spellStart"/>
      <w:r w:rsidR="00F029DA">
        <w:rPr>
          <w:lang w:val="en-US"/>
        </w:rPr>
        <w:t>SCell</w:t>
      </w:r>
      <w:proofErr w:type="spellEnd"/>
      <w:r w:rsidR="00F029DA">
        <w:rPr>
          <w:lang w:val="en-US"/>
        </w:rPr>
        <w:t xml:space="preserve"> </w:t>
      </w:r>
      <w:r w:rsidR="005B3CCB">
        <w:rPr>
          <w:lang w:val="en-US"/>
        </w:rPr>
        <w:t xml:space="preserve">activation delay in millisecond as specified in section </w:t>
      </w:r>
      <w:r>
        <w:rPr>
          <w:lang w:val="en-US"/>
        </w:rPr>
        <w:t>8.3.17</w:t>
      </w:r>
      <w:r w:rsidR="007B732F">
        <w:rPr>
          <w:lang w:val="en-US"/>
        </w:rPr>
        <w:t xml:space="preserve"> and </w:t>
      </w:r>
      <w:proofErr w:type="spellStart"/>
      <w:r w:rsidR="007B732F">
        <w:rPr>
          <w:lang w:val="en-US"/>
        </w:rPr>
        <w:t>T</w:t>
      </w:r>
      <w:r w:rsidR="007B732F" w:rsidRPr="007B732F">
        <w:rPr>
          <w:vertAlign w:val="subscript"/>
          <w:lang w:val="en-US"/>
          <w:rPrChange w:id="10" w:author="Hyunwoo Cho" w:date="2023-09-27T00:17:00Z">
            <w:rPr>
              <w:lang w:val="en-US"/>
            </w:rPr>
          </w:rPrChange>
        </w:rPr>
        <w:t>uncertainty_MAC</w:t>
      </w:r>
      <w:proofErr w:type="spellEnd"/>
      <w:r w:rsidR="007B732F">
        <w:rPr>
          <w:lang w:val="en-US"/>
        </w:rPr>
        <w:t xml:space="preserve"> is replaced with</w:t>
      </w:r>
      <w:r w:rsidR="005E0A88">
        <w:rPr>
          <w:lang w:val="en-US"/>
        </w:rPr>
        <w:t>:</w:t>
      </w:r>
    </w:p>
    <w:p w14:paraId="4E148120" w14:textId="77777777" w:rsidR="005E0A88" w:rsidRDefault="005E0A88" w:rsidP="005E0A88">
      <w:pPr>
        <w:pStyle w:val="B1"/>
        <w:ind w:left="852"/>
        <w:rPr>
          <w:lang w:eastAsia="zh-CN"/>
        </w:rPr>
      </w:pP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 (for FR2) relative to</w:t>
      </w:r>
    </w:p>
    <w:p w14:paraId="03AA88FD" w14:textId="77777777" w:rsidR="005E0A88" w:rsidRDefault="005E0A88" w:rsidP="005E0A88">
      <w:pPr>
        <w:pStyle w:val="B2"/>
        <w:ind w:left="1136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SCell</w:t>
      </w:r>
      <w:proofErr w:type="spellEnd"/>
      <w:r>
        <w:t xml:space="preserve"> activation command for known </w:t>
      </w:r>
      <w:proofErr w:type="gramStart"/>
      <w:r>
        <w:t>case;</w:t>
      </w:r>
      <w:proofErr w:type="gramEnd"/>
    </w:p>
    <w:p w14:paraId="086A68AF" w14:textId="77777777" w:rsidR="005E0A88" w:rsidRDefault="005E0A88" w:rsidP="005E0A88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>valid L3-RSRP reporting for unknown case, when UE reports valid L3-RSRP and L3-RSRP report is earlier than TCI command</w:t>
      </w:r>
    </w:p>
    <w:p w14:paraId="753EA72F" w14:textId="3A3C1BD3" w:rsidR="005E0A88" w:rsidRDefault="005E0A88" w:rsidP="005E0A8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>First valid L1-RSRP reporting for unknown case, when UE does not report L3-RSRP results</w:t>
      </w:r>
      <w:r>
        <w:rPr>
          <w:lang w:eastAsia="zh-CN"/>
        </w:rPr>
        <w:t>.</w:t>
      </w:r>
    </w:p>
    <w:p w14:paraId="4C497CA2" w14:textId="77777777" w:rsidR="005E0A88" w:rsidRPr="005E0A88" w:rsidRDefault="005E0A88" w:rsidP="001022D3">
      <w:pPr>
        <w:rPr>
          <w:rPrChange w:id="11" w:author="Hyunwoo Cho" w:date="2023-09-27T00:17:00Z">
            <w:rPr>
              <w:lang w:val="en-US"/>
            </w:rPr>
          </w:rPrChange>
        </w:rPr>
      </w:pPr>
    </w:p>
    <w:sectPr w:rsidR="005E0A88" w:rsidRPr="005E0A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4092E" w14:textId="77777777" w:rsidR="00BF611E" w:rsidRDefault="00BF611E">
      <w:pPr>
        <w:spacing w:after="0"/>
      </w:pPr>
      <w:r>
        <w:separator/>
      </w:r>
    </w:p>
  </w:endnote>
  <w:endnote w:type="continuationSeparator" w:id="0">
    <w:p w14:paraId="3EAA8426" w14:textId="77777777" w:rsidR="00BF611E" w:rsidRDefault="00BF61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B7EB1" w14:textId="77777777" w:rsidR="00BF611E" w:rsidRDefault="00BF611E">
      <w:pPr>
        <w:spacing w:after="0"/>
      </w:pPr>
      <w:r>
        <w:separator/>
      </w:r>
    </w:p>
  </w:footnote>
  <w:footnote w:type="continuationSeparator" w:id="0">
    <w:p w14:paraId="10EB22B3" w14:textId="77777777" w:rsidR="00BF611E" w:rsidRDefault="00BF61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629" w14:textId="77777777" w:rsidR="002A379A" w:rsidRDefault="002A3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5547" w14:textId="77777777" w:rsidR="002A379A" w:rsidRDefault="002A3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046A" w14:textId="77777777" w:rsidR="002A379A" w:rsidRDefault="002A3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D95A" w14:textId="77777777" w:rsidR="002A379A" w:rsidRDefault="002A3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927DF"/>
    <w:multiLevelType w:val="singleLevel"/>
    <w:tmpl w:val="4B1927D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605C7380"/>
    <w:multiLevelType w:val="hybridMultilevel"/>
    <w:tmpl w:val="857450A2"/>
    <w:lvl w:ilvl="0" w:tplc="C6A676E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98EDB9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59F0A89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B0A72C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08981E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385CA91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D1787AB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AC56104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F2DC6AF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num w:numId="1" w16cid:durableId="468328193">
    <w:abstractNumId w:val="2"/>
  </w:num>
  <w:num w:numId="2" w16cid:durableId="433284214">
    <w:abstractNumId w:val="0"/>
  </w:num>
  <w:num w:numId="3" w16cid:durableId="327291907">
    <w:abstractNumId w:val="1"/>
  </w:num>
  <w:num w:numId="4" w16cid:durableId="6768819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D4"/>
    <w:rsid w:val="00010DC9"/>
    <w:rsid w:val="00016B45"/>
    <w:rsid w:val="00020DC2"/>
    <w:rsid w:val="00022E4A"/>
    <w:rsid w:val="00023633"/>
    <w:rsid w:val="0002457E"/>
    <w:rsid w:val="00024C94"/>
    <w:rsid w:val="00032566"/>
    <w:rsid w:val="00047E9C"/>
    <w:rsid w:val="00054408"/>
    <w:rsid w:val="0006464B"/>
    <w:rsid w:val="000864E6"/>
    <w:rsid w:val="00090AD2"/>
    <w:rsid w:val="00090EDE"/>
    <w:rsid w:val="0009495F"/>
    <w:rsid w:val="00095166"/>
    <w:rsid w:val="000A45A6"/>
    <w:rsid w:val="000A48CD"/>
    <w:rsid w:val="000A6394"/>
    <w:rsid w:val="000A66AB"/>
    <w:rsid w:val="000B13EF"/>
    <w:rsid w:val="000B283C"/>
    <w:rsid w:val="000B73B7"/>
    <w:rsid w:val="000B7FED"/>
    <w:rsid w:val="000C038A"/>
    <w:rsid w:val="000C10C9"/>
    <w:rsid w:val="000C6598"/>
    <w:rsid w:val="000D066E"/>
    <w:rsid w:val="000D44B3"/>
    <w:rsid w:val="001022D3"/>
    <w:rsid w:val="001028CD"/>
    <w:rsid w:val="00103EA5"/>
    <w:rsid w:val="0011543F"/>
    <w:rsid w:val="001161BF"/>
    <w:rsid w:val="00131872"/>
    <w:rsid w:val="00142938"/>
    <w:rsid w:val="00145D43"/>
    <w:rsid w:val="001547E1"/>
    <w:rsid w:val="00154F10"/>
    <w:rsid w:val="0016637E"/>
    <w:rsid w:val="001664D1"/>
    <w:rsid w:val="00166F39"/>
    <w:rsid w:val="00192C46"/>
    <w:rsid w:val="001A08B3"/>
    <w:rsid w:val="001A2CA0"/>
    <w:rsid w:val="001A5236"/>
    <w:rsid w:val="001A7B60"/>
    <w:rsid w:val="001B3356"/>
    <w:rsid w:val="001B52F0"/>
    <w:rsid w:val="001B7A65"/>
    <w:rsid w:val="001C0A34"/>
    <w:rsid w:val="001C1A39"/>
    <w:rsid w:val="001C3EEE"/>
    <w:rsid w:val="001E41F3"/>
    <w:rsid w:val="001F5D5E"/>
    <w:rsid w:val="00211611"/>
    <w:rsid w:val="00211CEC"/>
    <w:rsid w:val="00212061"/>
    <w:rsid w:val="00234955"/>
    <w:rsid w:val="00246535"/>
    <w:rsid w:val="0025178A"/>
    <w:rsid w:val="0025390F"/>
    <w:rsid w:val="0026004D"/>
    <w:rsid w:val="00260D0A"/>
    <w:rsid w:val="00261792"/>
    <w:rsid w:val="00263396"/>
    <w:rsid w:val="002640DD"/>
    <w:rsid w:val="002668A4"/>
    <w:rsid w:val="00272FA7"/>
    <w:rsid w:val="002732CB"/>
    <w:rsid w:val="00275D12"/>
    <w:rsid w:val="00284FEB"/>
    <w:rsid w:val="002860C4"/>
    <w:rsid w:val="002A379A"/>
    <w:rsid w:val="002B4844"/>
    <w:rsid w:val="002B5741"/>
    <w:rsid w:val="002E472E"/>
    <w:rsid w:val="002F1162"/>
    <w:rsid w:val="002F1C89"/>
    <w:rsid w:val="00305409"/>
    <w:rsid w:val="00322A7F"/>
    <w:rsid w:val="0032356A"/>
    <w:rsid w:val="003331C4"/>
    <w:rsid w:val="0034087D"/>
    <w:rsid w:val="00344EB2"/>
    <w:rsid w:val="003609EF"/>
    <w:rsid w:val="0036231A"/>
    <w:rsid w:val="00367BD9"/>
    <w:rsid w:val="00374DD4"/>
    <w:rsid w:val="00377DDB"/>
    <w:rsid w:val="00386333"/>
    <w:rsid w:val="003904AF"/>
    <w:rsid w:val="003941E5"/>
    <w:rsid w:val="003A10ED"/>
    <w:rsid w:val="003A6529"/>
    <w:rsid w:val="003A7408"/>
    <w:rsid w:val="003A7463"/>
    <w:rsid w:val="003B1802"/>
    <w:rsid w:val="003B1FF4"/>
    <w:rsid w:val="003B728F"/>
    <w:rsid w:val="003C12D0"/>
    <w:rsid w:val="003C14F8"/>
    <w:rsid w:val="003E1A36"/>
    <w:rsid w:val="003E7D51"/>
    <w:rsid w:val="003F6179"/>
    <w:rsid w:val="003F6D33"/>
    <w:rsid w:val="00401532"/>
    <w:rsid w:val="00410371"/>
    <w:rsid w:val="0041150F"/>
    <w:rsid w:val="004229D9"/>
    <w:rsid w:val="00423F1B"/>
    <w:rsid w:val="004242F1"/>
    <w:rsid w:val="00447247"/>
    <w:rsid w:val="00447CC8"/>
    <w:rsid w:val="00453A01"/>
    <w:rsid w:val="00456099"/>
    <w:rsid w:val="00461AA3"/>
    <w:rsid w:val="00471CF4"/>
    <w:rsid w:val="0047201A"/>
    <w:rsid w:val="00493586"/>
    <w:rsid w:val="00494142"/>
    <w:rsid w:val="004A55C9"/>
    <w:rsid w:val="004B1FDE"/>
    <w:rsid w:val="004B2F39"/>
    <w:rsid w:val="004B570A"/>
    <w:rsid w:val="004B65B9"/>
    <w:rsid w:val="004B75B7"/>
    <w:rsid w:val="004C67D3"/>
    <w:rsid w:val="004D02CD"/>
    <w:rsid w:val="004D123F"/>
    <w:rsid w:val="004E28C5"/>
    <w:rsid w:val="004E5457"/>
    <w:rsid w:val="004E6A95"/>
    <w:rsid w:val="004F369E"/>
    <w:rsid w:val="004F68CA"/>
    <w:rsid w:val="0050657F"/>
    <w:rsid w:val="0051580D"/>
    <w:rsid w:val="00530DA8"/>
    <w:rsid w:val="00531E99"/>
    <w:rsid w:val="00547111"/>
    <w:rsid w:val="005478EB"/>
    <w:rsid w:val="00566D0E"/>
    <w:rsid w:val="00572B40"/>
    <w:rsid w:val="00590A5F"/>
    <w:rsid w:val="00592D74"/>
    <w:rsid w:val="005B3CCB"/>
    <w:rsid w:val="005B4ED1"/>
    <w:rsid w:val="005C179F"/>
    <w:rsid w:val="005E0A88"/>
    <w:rsid w:val="005E2C44"/>
    <w:rsid w:val="005F40E4"/>
    <w:rsid w:val="005F7E8C"/>
    <w:rsid w:val="00621188"/>
    <w:rsid w:val="006257ED"/>
    <w:rsid w:val="006579D6"/>
    <w:rsid w:val="00660C4B"/>
    <w:rsid w:val="00665C47"/>
    <w:rsid w:val="00693476"/>
    <w:rsid w:val="0069429E"/>
    <w:rsid w:val="00695808"/>
    <w:rsid w:val="00695A2C"/>
    <w:rsid w:val="006970CF"/>
    <w:rsid w:val="006B46FB"/>
    <w:rsid w:val="006C3A80"/>
    <w:rsid w:val="006D761D"/>
    <w:rsid w:val="006E21FB"/>
    <w:rsid w:val="006E5BDE"/>
    <w:rsid w:val="006F0586"/>
    <w:rsid w:val="006F1ED2"/>
    <w:rsid w:val="006F77A8"/>
    <w:rsid w:val="006F7910"/>
    <w:rsid w:val="00701B86"/>
    <w:rsid w:val="00703918"/>
    <w:rsid w:val="007176FF"/>
    <w:rsid w:val="00721916"/>
    <w:rsid w:val="007255BB"/>
    <w:rsid w:val="00726157"/>
    <w:rsid w:val="00752076"/>
    <w:rsid w:val="00771631"/>
    <w:rsid w:val="00783FDA"/>
    <w:rsid w:val="00784008"/>
    <w:rsid w:val="00785469"/>
    <w:rsid w:val="00791D67"/>
    <w:rsid w:val="00792342"/>
    <w:rsid w:val="00794B89"/>
    <w:rsid w:val="007977A8"/>
    <w:rsid w:val="007A49DE"/>
    <w:rsid w:val="007B32D7"/>
    <w:rsid w:val="007B512A"/>
    <w:rsid w:val="007B5134"/>
    <w:rsid w:val="007B732F"/>
    <w:rsid w:val="007B79C3"/>
    <w:rsid w:val="007C2097"/>
    <w:rsid w:val="007D08F3"/>
    <w:rsid w:val="007D6A07"/>
    <w:rsid w:val="007E0391"/>
    <w:rsid w:val="007E450C"/>
    <w:rsid w:val="007E5891"/>
    <w:rsid w:val="007E5BC4"/>
    <w:rsid w:val="007F40DD"/>
    <w:rsid w:val="007F441E"/>
    <w:rsid w:val="007F7259"/>
    <w:rsid w:val="008040A8"/>
    <w:rsid w:val="008263BD"/>
    <w:rsid w:val="008279FA"/>
    <w:rsid w:val="00841DBD"/>
    <w:rsid w:val="00860DF2"/>
    <w:rsid w:val="00861F7C"/>
    <w:rsid w:val="008626E7"/>
    <w:rsid w:val="00863FF8"/>
    <w:rsid w:val="00870DF3"/>
    <w:rsid w:val="00870EE7"/>
    <w:rsid w:val="00880BC2"/>
    <w:rsid w:val="008863B9"/>
    <w:rsid w:val="008A45A6"/>
    <w:rsid w:val="008A6A79"/>
    <w:rsid w:val="008B156A"/>
    <w:rsid w:val="008C00C8"/>
    <w:rsid w:val="008C5BFA"/>
    <w:rsid w:val="008D756A"/>
    <w:rsid w:val="008F1787"/>
    <w:rsid w:val="008F3789"/>
    <w:rsid w:val="008F686C"/>
    <w:rsid w:val="00905FD8"/>
    <w:rsid w:val="009148DE"/>
    <w:rsid w:val="009275C6"/>
    <w:rsid w:val="00934F9A"/>
    <w:rsid w:val="00936ACC"/>
    <w:rsid w:val="00941E30"/>
    <w:rsid w:val="009506B0"/>
    <w:rsid w:val="00955A27"/>
    <w:rsid w:val="00971EB3"/>
    <w:rsid w:val="009777D9"/>
    <w:rsid w:val="00977EBF"/>
    <w:rsid w:val="00991B88"/>
    <w:rsid w:val="00995CD4"/>
    <w:rsid w:val="009A0E25"/>
    <w:rsid w:val="009A314B"/>
    <w:rsid w:val="009A5753"/>
    <w:rsid w:val="009A579D"/>
    <w:rsid w:val="009A5F92"/>
    <w:rsid w:val="009B0225"/>
    <w:rsid w:val="009B1073"/>
    <w:rsid w:val="009B5A8C"/>
    <w:rsid w:val="009D0C29"/>
    <w:rsid w:val="009E3297"/>
    <w:rsid w:val="009F2EA2"/>
    <w:rsid w:val="009F3DDA"/>
    <w:rsid w:val="009F734F"/>
    <w:rsid w:val="00A06A9A"/>
    <w:rsid w:val="00A15A4C"/>
    <w:rsid w:val="00A246B6"/>
    <w:rsid w:val="00A32357"/>
    <w:rsid w:val="00A41CC2"/>
    <w:rsid w:val="00A47E70"/>
    <w:rsid w:val="00A50CF0"/>
    <w:rsid w:val="00A57ED2"/>
    <w:rsid w:val="00A60263"/>
    <w:rsid w:val="00A7671C"/>
    <w:rsid w:val="00A81AF2"/>
    <w:rsid w:val="00A90D39"/>
    <w:rsid w:val="00A91E34"/>
    <w:rsid w:val="00A93EC6"/>
    <w:rsid w:val="00A95129"/>
    <w:rsid w:val="00A9660A"/>
    <w:rsid w:val="00A970DE"/>
    <w:rsid w:val="00AA27CB"/>
    <w:rsid w:val="00AA2CBC"/>
    <w:rsid w:val="00AA3D2C"/>
    <w:rsid w:val="00AB708D"/>
    <w:rsid w:val="00AC2826"/>
    <w:rsid w:val="00AC35A7"/>
    <w:rsid w:val="00AC4CEF"/>
    <w:rsid w:val="00AC5820"/>
    <w:rsid w:val="00AD1CD8"/>
    <w:rsid w:val="00AD7D1A"/>
    <w:rsid w:val="00AE45E2"/>
    <w:rsid w:val="00B04DC1"/>
    <w:rsid w:val="00B22C36"/>
    <w:rsid w:val="00B258BB"/>
    <w:rsid w:val="00B26D3A"/>
    <w:rsid w:val="00B30296"/>
    <w:rsid w:val="00B310A4"/>
    <w:rsid w:val="00B32436"/>
    <w:rsid w:val="00B44DF7"/>
    <w:rsid w:val="00B44EFA"/>
    <w:rsid w:val="00B65339"/>
    <w:rsid w:val="00B67B97"/>
    <w:rsid w:val="00B70617"/>
    <w:rsid w:val="00B94568"/>
    <w:rsid w:val="00B95D00"/>
    <w:rsid w:val="00B968C8"/>
    <w:rsid w:val="00B97E48"/>
    <w:rsid w:val="00BA3EC5"/>
    <w:rsid w:val="00BA51D9"/>
    <w:rsid w:val="00BA69E7"/>
    <w:rsid w:val="00BB060B"/>
    <w:rsid w:val="00BB59B3"/>
    <w:rsid w:val="00BB5DFC"/>
    <w:rsid w:val="00BC31AF"/>
    <w:rsid w:val="00BC7E16"/>
    <w:rsid w:val="00BD279D"/>
    <w:rsid w:val="00BD601B"/>
    <w:rsid w:val="00BD6BB8"/>
    <w:rsid w:val="00BD7235"/>
    <w:rsid w:val="00BF29CA"/>
    <w:rsid w:val="00BF3419"/>
    <w:rsid w:val="00BF352F"/>
    <w:rsid w:val="00BF355A"/>
    <w:rsid w:val="00BF611E"/>
    <w:rsid w:val="00C04E44"/>
    <w:rsid w:val="00C21E95"/>
    <w:rsid w:val="00C2374F"/>
    <w:rsid w:val="00C537FF"/>
    <w:rsid w:val="00C6317A"/>
    <w:rsid w:val="00C66BA2"/>
    <w:rsid w:val="00C73041"/>
    <w:rsid w:val="00C755DD"/>
    <w:rsid w:val="00C9478C"/>
    <w:rsid w:val="00C95985"/>
    <w:rsid w:val="00CA174A"/>
    <w:rsid w:val="00CA4FBA"/>
    <w:rsid w:val="00CA69C2"/>
    <w:rsid w:val="00CC5026"/>
    <w:rsid w:val="00CC68D0"/>
    <w:rsid w:val="00CD4E40"/>
    <w:rsid w:val="00CE28FA"/>
    <w:rsid w:val="00CE5EBF"/>
    <w:rsid w:val="00D03F9A"/>
    <w:rsid w:val="00D06D51"/>
    <w:rsid w:val="00D104E8"/>
    <w:rsid w:val="00D10FD7"/>
    <w:rsid w:val="00D13168"/>
    <w:rsid w:val="00D21B8C"/>
    <w:rsid w:val="00D2237B"/>
    <w:rsid w:val="00D22419"/>
    <w:rsid w:val="00D24991"/>
    <w:rsid w:val="00D26EB8"/>
    <w:rsid w:val="00D46B6F"/>
    <w:rsid w:val="00D50255"/>
    <w:rsid w:val="00D6434A"/>
    <w:rsid w:val="00D66520"/>
    <w:rsid w:val="00D66B31"/>
    <w:rsid w:val="00D671E8"/>
    <w:rsid w:val="00D739E2"/>
    <w:rsid w:val="00D75515"/>
    <w:rsid w:val="00D919B0"/>
    <w:rsid w:val="00DB75AB"/>
    <w:rsid w:val="00DD66E5"/>
    <w:rsid w:val="00DE34CF"/>
    <w:rsid w:val="00DF4041"/>
    <w:rsid w:val="00E003DD"/>
    <w:rsid w:val="00E02B15"/>
    <w:rsid w:val="00E13F3D"/>
    <w:rsid w:val="00E2283A"/>
    <w:rsid w:val="00E27EE4"/>
    <w:rsid w:val="00E34898"/>
    <w:rsid w:val="00E63EFB"/>
    <w:rsid w:val="00E66FC4"/>
    <w:rsid w:val="00E7080D"/>
    <w:rsid w:val="00E84B61"/>
    <w:rsid w:val="00E86057"/>
    <w:rsid w:val="00E87A2E"/>
    <w:rsid w:val="00E90338"/>
    <w:rsid w:val="00E91541"/>
    <w:rsid w:val="00EA364E"/>
    <w:rsid w:val="00EB09B7"/>
    <w:rsid w:val="00EB3F99"/>
    <w:rsid w:val="00EC3A31"/>
    <w:rsid w:val="00EC42E3"/>
    <w:rsid w:val="00ED2E36"/>
    <w:rsid w:val="00ED4F5B"/>
    <w:rsid w:val="00ED7B0F"/>
    <w:rsid w:val="00EE7D7C"/>
    <w:rsid w:val="00EF3163"/>
    <w:rsid w:val="00F00988"/>
    <w:rsid w:val="00F029DA"/>
    <w:rsid w:val="00F0736A"/>
    <w:rsid w:val="00F124F3"/>
    <w:rsid w:val="00F12A18"/>
    <w:rsid w:val="00F14528"/>
    <w:rsid w:val="00F25D98"/>
    <w:rsid w:val="00F300FB"/>
    <w:rsid w:val="00F351B5"/>
    <w:rsid w:val="00F40CE3"/>
    <w:rsid w:val="00F427C7"/>
    <w:rsid w:val="00F45E29"/>
    <w:rsid w:val="00F578A9"/>
    <w:rsid w:val="00F64099"/>
    <w:rsid w:val="00F90928"/>
    <w:rsid w:val="00F91602"/>
    <w:rsid w:val="00FA08FD"/>
    <w:rsid w:val="00FB6386"/>
    <w:rsid w:val="00FC64E7"/>
    <w:rsid w:val="00FC7585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2E418"/>
  <w15:docId w15:val="{A8E05846-767F-439C-9F34-6D5E7A95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70CF"/>
    <w:rPr>
      <w:rFonts w:ascii="Times New Roman" w:eastAsia="SimSun" w:hAnsi="Times New Roman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970CF"/>
    <w:pPr>
      <w:numPr>
        <w:numId w:val="2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0D06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028C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B73B7"/>
  </w:style>
  <w:style w:type="character" w:customStyle="1" w:styleId="B4Char">
    <w:name w:val="B4 Char"/>
    <w:link w:val="B4"/>
    <w:qFormat/>
    <w:rsid w:val="002668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1906</Words>
  <Characters>10869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2</cp:revision>
  <cp:lastPrinted>2411-12-31T15:59:00Z</cp:lastPrinted>
  <dcterms:created xsi:type="dcterms:W3CDTF">2023-09-27T18:43:00Z</dcterms:created>
  <dcterms:modified xsi:type="dcterms:W3CDTF">2023-09-27T18:43:00Z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